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312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1"/>
        <w:gridCol w:w="5247"/>
        <w:gridCol w:w="772"/>
        <w:gridCol w:w="1482"/>
      </w:tblGrid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CB7223">
            <w:pPr>
              <w:spacing w:after="0"/>
              <w:jc w:val="center"/>
              <w:rPr>
                <w:rFonts w:eastAsia="Calibri"/>
                <w:b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Α/Α</w:t>
            </w: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ΧΑΡΑΚΤΗΡΙΣΤΙΚΑ - ΤΕΧΝΙΚΕΣ ΠΡΟΔΙΑΓΡΑΦΕΣ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 xml:space="preserve">ΝΑΙ - ΟΧΙ </w:t>
            </w: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ΠΑΡΑΠΟΜΠΗ</w:t>
            </w:r>
          </w:p>
        </w:tc>
      </w:tr>
      <w:tr w:rsidR="00793A5F" w:rsidRPr="009E6B02" w:rsidTr="00CB7223">
        <w:trPr>
          <w:trHeight w:val="423"/>
        </w:trPr>
        <w:tc>
          <w:tcPr>
            <w:tcW w:w="8312" w:type="dxa"/>
            <w:gridSpan w:val="4"/>
            <w:shd w:val="clear" w:color="auto" w:fill="auto"/>
          </w:tcPr>
          <w:p w:rsidR="00793A5F" w:rsidRPr="009E6B02" w:rsidRDefault="00793A5F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 xml:space="preserve">ΤΜΗΜΑ 82 Υπολογιστική μονάδα υψηλής απόδοσης με συστάδα </w:t>
            </w:r>
            <w:r w:rsidRPr="009E6B02">
              <w:rPr>
                <w:rFonts w:eastAsia="Calibri"/>
                <w:b/>
                <w:szCs w:val="22"/>
              </w:rPr>
              <w:t>GPUs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για την εκπαίδευση συστημάτων που βασίζονται σε αρχιτεκτονικές </w:t>
            </w:r>
            <w:r w:rsidRPr="009E6B02">
              <w:rPr>
                <w:rFonts w:eastAsia="Calibri"/>
                <w:b/>
                <w:szCs w:val="22"/>
              </w:rPr>
              <w:t>B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αθιάς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Μάθησης</w:t>
            </w:r>
          </w:p>
          <w:p w:rsidR="00793A5F" w:rsidRPr="009E6B02" w:rsidRDefault="00793A5F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>[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προϋπολογιζομένη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δαπάνη 82.000</w:t>
            </w:r>
            <w:r>
              <w:rPr>
                <w:rFonts w:eastAsia="Calibri"/>
                <w:b/>
                <w:szCs w:val="22"/>
                <w:lang w:val="el-GR"/>
              </w:rPr>
              <w:t>,00</w:t>
            </w:r>
            <w:r>
              <w:rPr>
                <w:rFonts w:eastAsia="Calibri"/>
                <w:b/>
                <w:szCs w:val="22"/>
                <w:lang w:val="el-GR"/>
              </w:rPr>
              <w:t xml:space="preserve"> €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(πλέον του ΦΠΑ)]</w:t>
            </w: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Γενικά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Ποσότητ</w:t>
            </w:r>
            <w:proofErr w:type="spellEnd"/>
            <w:r w:rsidRPr="009E6B02">
              <w:rPr>
                <w:rFonts w:eastAsia="Calibri"/>
                <w:szCs w:val="22"/>
              </w:rPr>
              <w:t>α 1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Να αναφερθεί το μοντέλο και η εταιρία κατασκευής. </w:t>
            </w:r>
            <w:r w:rsidRPr="009E6B02">
              <w:rPr>
                <w:rFonts w:eastAsia="Calibri"/>
                <w:szCs w:val="22"/>
              </w:rPr>
              <w:t xml:space="preserve">Να </w:t>
            </w:r>
            <w:proofErr w:type="spellStart"/>
            <w:r w:rsidRPr="009E6B02">
              <w:rPr>
                <w:rFonts w:eastAsia="Calibri"/>
                <w:szCs w:val="22"/>
              </w:rPr>
              <w:t>δοθεί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το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ISO 9001.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 Rack mount Server ≤ 2U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Να διαθέτει Πιστοποιητικά Ποιότητας και Ασφάλειας, </w:t>
            </w:r>
            <w:r w:rsidRPr="009E6B02">
              <w:rPr>
                <w:rFonts w:eastAsia="Calibri"/>
                <w:szCs w:val="22"/>
              </w:rPr>
              <w:t>CE</w:t>
            </w:r>
            <w:r w:rsidRPr="009E6B02">
              <w:rPr>
                <w:rFonts w:eastAsia="Calibri"/>
                <w:szCs w:val="22"/>
                <w:lang w:val="el-GR"/>
              </w:rPr>
              <w:t xml:space="preserve">. </w:t>
            </w:r>
            <w:r w:rsidRPr="009E6B02">
              <w:rPr>
                <w:rFonts w:eastAsia="Calibri"/>
                <w:szCs w:val="22"/>
              </w:rPr>
              <w:t xml:space="preserve">Να </w:t>
            </w:r>
            <w:proofErr w:type="spellStart"/>
            <w:r w:rsidRPr="009E6B02">
              <w:rPr>
                <w:rFonts w:eastAsia="Calibri"/>
                <w:szCs w:val="22"/>
              </w:rPr>
              <w:t>δοθούν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.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Να διαθέτει </w:t>
            </w:r>
            <w:r w:rsidRPr="009E6B02">
              <w:rPr>
                <w:rFonts w:eastAsia="Calibri"/>
                <w:szCs w:val="22"/>
              </w:rPr>
              <w:t>Sliding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Rack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Rails</w:t>
            </w:r>
            <w:r w:rsidRPr="009E6B02">
              <w:rPr>
                <w:rFonts w:eastAsia="Calibri"/>
                <w:szCs w:val="22"/>
                <w:lang w:val="el-GR"/>
              </w:rPr>
              <w:t xml:space="preserve"> με βραχίονα διαχείρισης καλωδίων.  </w:t>
            </w:r>
            <w:r w:rsidRPr="009E6B02">
              <w:rPr>
                <w:rFonts w:eastAsia="Calibri"/>
                <w:szCs w:val="22"/>
              </w:rPr>
              <w:t>NAI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Μητρική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(motherboard)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CPU Intel Xeon Gold 5418Y 2G, 24C/48T, 16GT/s, 45M Cache, Turbo, HT (185W) DDR5-4400 ≥ 2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Να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π</w:t>
            </w:r>
            <w:proofErr w:type="spellStart"/>
            <w:r w:rsidRPr="009E6B02">
              <w:rPr>
                <w:rFonts w:eastAsia="Calibri"/>
                <w:szCs w:val="22"/>
              </w:rPr>
              <w:t>ροσφέροντ</w:t>
            </w:r>
            <w:proofErr w:type="spellEnd"/>
            <w:r w:rsidRPr="009E6B02">
              <w:rPr>
                <w:rFonts w:eastAsia="Calibri"/>
                <w:szCs w:val="22"/>
              </w:rPr>
              <w:t>αι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τουλάχιστον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4x16 FH Slots (Gen5), 4x16 FH DW GPU Capable Slots (Gen5) NAI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USB ports ≥ 3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 VGA connector ≥ 2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 Network 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 1 Gigabit BASE-T ports ≥ 2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 10 Gigabit BASE-T ports ≥ 4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Μνήμη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(RAM)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Μέγιστη υποστηριζόμενη </w:t>
            </w:r>
            <w:r w:rsidRPr="009E6B02">
              <w:rPr>
                <w:rFonts w:eastAsia="Calibri"/>
                <w:szCs w:val="22"/>
              </w:rPr>
              <w:t>RDIMM</w:t>
            </w:r>
            <w:r w:rsidRPr="009E6B02">
              <w:rPr>
                <w:rFonts w:eastAsia="Calibri"/>
                <w:szCs w:val="22"/>
                <w:lang w:val="el-GR"/>
              </w:rPr>
              <w:t xml:space="preserve"> μνήμη  ≥ 8</w:t>
            </w:r>
            <w:r w:rsidRPr="009E6B02">
              <w:rPr>
                <w:rFonts w:eastAsia="Calibri"/>
                <w:szCs w:val="22"/>
              </w:rPr>
              <w:t>TB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Προσφερόμενη Μνήμη </w:t>
            </w:r>
            <w:r w:rsidRPr="009E6B02">
              <w:rPr>
                <w:rFonts w:eastAsia="Calibri"/>
                <w:szCs w:val="22"/>
              </w:rPr>
              <w:t>DDR</w:t>
            </w:r>
            <w:r w:rsidRPr="009E6B02">
              <w:rPr>
                <w:rFonts w:eastAsia="Calibri"/>
                <w:szCs w:val="22"/>
                <w:lang w:val="el-GR"/>
              </w:rPr>
              <w:t>5 ≥ 16</w:t>
            </w:r>
            <w:r w:rsidRPr="009E6B02">
              <w:rPr>
                <w:rFonts w:eastAsia="Calibri"/>
                <w:szCs w:val="22"/>
              </w:rPr>
              <w:t>x</w:t>
            </w:r>
            <w:r w:rsidRPr="009E6B02">
              <w:rPr>
                <w:rFonts w:eastAsia="Calibri"/>
                <w:szCs w:val="22"/>
                <w:lang w:val="el-GR"/>
              </w:rPr>
              <w:t xml:space="preserve"> 32</w:t>
            </w:r>
            <w:r w:rsidRPr="009E6B02">
              <w:rPr>
                <w:rFonts w:eastAsia="Calibri"/>
                <w:szCs w:val="22"/>
              </w:rPr>
              <w:t>GB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RDIMM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Ονομαστική συχνότητα μνήμης, ανεξαρτήτως του επεξεργαστή  ≥ 4800</w:t>
            </w:r>
            <w:r w:rsidRPr="009E6B02">
              <w:rPr>
                <w:rFonts w:eastAsia="Calibri"/>
                <w:szCs w:val="22"/>
              </w:rPr>
              <w:t>MT</w:t>
            </w:r>
            <w:r w:rsidRPr="009E6B02">
              <w:rPr>
                <w:rFonts w:eastAsia="Calibri"/>
                <w:szCs w:val="22"/>
                <w:lang w:val="el-GR"/>
              </w:rPr>
              <w:t>/</w:t>
            </w:r>
            <w:r w:rsidRPr="009E6B02">
              <w:rPr>
                <w:rFonts w:eastAsia="Calibri"/>
                <w:szCs w:val="22"/>
              </w:rPr>
              <w:t>s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 xml:space="preserve">Memory </w:t>
            </w:r>
            <w:proofErr w:type="gramStart"/>
            <w:r w:rsidRPr="009E6B02">
              <w:rPr>
                <w:rFonts w:eastAsia="Calibri"/>
                <w:szCs w:val="22"/>
              </w:rPr>
              <w:t>slots  ≥</w:t>
            </w:r>
            <w:proofErr w:type="gramEnd"/>
            <w:r w:rsidRPr="009E6B02">
              <w:rPr>
                <w:rFonts w:eastAsia="Calibri"/>
                <w:szCs w:val="22"/>
              </w:rPr>
              <w:t xml:space="preserve"> 32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Ελεγκτής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σκληρών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δίσκων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– </w:t>
            </w:r>
            <w:proofErr w:type="spellStart"/>
            <w:r w:rsidRPr="009E6B02">
              <w:rPr>
                <w:rFonts w:eastAsia="Calibri"/>
                <w:szCs w:val="22"/>
              </w:rPr>
              <w:t>δίσκοι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Ο </w:t>
            </w:r>
            <w:r w:rsidRPr="009E6B02">
              <w:rPr>
                <w:rFonts w:eastAsia="Calibri"/>
                <w:szCs w:val="22"/>
              </w:rPr>
              <w:t>Server</w:t>
            </w:r>
            <w:r w:rsidRPr="009E6B02">
              <w:rPr>
                <w:rFonts w:eastAsia="Calibri"/>
                <w:szCs w:val="22"/>
                <w:lang w:val="el-GR"/>
              </w:rPr>
              <w:t xml:space="preserve"> να υποστηρίζει τουλάχιστον 8</w:t>
            </w:r>
            <w:r w:rsidRPr="009E6B02">
              <w:rPr>
                <w:rFonts w:eastAsia="Calibri"/>
                <w:szCs w:val="22"/>
              </w:rPr>
              <w:t>x</w:t>
            </w:r>
            <w:r w:rsidRPr="009E6B02">
              <w:rPr>
                <w:rFonts w:eastAsia="Calibri"/>
                <w:szCs w:val="22"/>
                <w:lang w:val="el-GR"/>
              </w:rPr>
              <w:t xml:space="preserve"> 2.5’’ υποδοχές για  </w:t>
            </w:r>
            <w:r w:rsidRPr="009E6B02">
              <w:rPr>
                <w:rFonts w:eastAsia="Calibri"/>
                <w:szCs w:val="22"/>
              </w:rPr>
              <w:t>SAS</w:t>
            </w:r>
            <w:r w:rsidRPr="009E6B02">
              <w:rPr>
                <w:rFonts w:eastAsia="Calibri"/>
                <w:szCs w:val="22"/>
                <w:lang w:val="el-GR"/>
              </w:rPr>
              <w:t>/</w:t>
            </w:r>
            <w:r w:rsidRPr="009E6B02">
              <w:rPr>
                <w:rFonts w:eastAsia="Calibri"/>
                <w:szCs w:val="22"/>
              </w:rPr>
              <w:t>SATA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Drives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Να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π</w:t>
            </w:r>
            <w:proofErr w:type="spellStart"/>
            <w:r w:rsidRPr="009E6B02">
              <w:rPr>
                <w:rFonts w:eastAsia="Calibri"/>
                <w:szCs w:val="22"/>
              </w:rPr>
              <w:t>ροσφερθεί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Raid controller </w:t>
            </w:r>
            <w:proofErr w:type="spellStart"/>
            <w:r w:rsidRPr="009E6B02">
              <w:rPr>
                <w:rFonts w:eastAsia="Calibri"/>
                <w:szCs w:val="22"/>
              </w:rPr>
              <w:t>με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≥8 GB DDR4 NV Cache 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Υπ</w:t>
            </w:r>
            <w:proofErr w:type="spellStart"/>
            <w:r w:rsidRPr="009E6B02">
              <w:rPr>
                <w:rFonts w:eastAsia="Calibri"/>
                <w:szCs w:val="22"/>
              </w:rPr>
              <w:t>οστήριξη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RAID 0,1,5,6,10,50,60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Να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υπ</w:t>
            </w:r>
            <w:proofErr w:type="spellStart"/>
            <w:r w:rsidRPr="009E6B02">
              <w:rPr>
                <w:rFonts w:eastAsia="Calibri"/>
                <w:szCs w:val="22"/>
              </w:rPr>
              <w:t>οστηρίζει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Dedicated and global hot spare </w:t>
            </w:r>
            <w:r w:rsidRPr="009E6B02">
              <w:rPr>
                <w:rFonts w:eastAsia="Calibri"/>
                <w:szCs w:val="22"/>
              </w:rPr>
              <w:t>και</w:t>
            </w:r>
            <w:r w:rsidRPr="009E6B02">
              <w:rPr>
                <w:rFonts w:eastAsia="Calibri"/>
                <w:szCs w:val="22"/>
                <w:lang w:val="en-US"/>
              </w:rPr>
              <w:t xml:space="preserve"> Battery backup unit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Ο</w:t>
            </w:r>
            <w:r w:rsidRPr="009E6B02">
              <w:rPr>
                <w:rFonts w:eastAsia="Calibri"/>
                <w:szCs w:val="22"/>
                <w:lang w:val="en-US"/>
              </w:rPr>
              <w:t xml:space="preserve"> server </w:t>
            </w:r>
            <w:r w:rsidRPr="009E6B02">
              <w:rPr>
                <w:rFonts w:eastAsia="Calibri"/>
                <w:szCs w:val="22"/>
              </w:rPr>
              <w:t>να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π</w:t>
            </w:r>
            <w:proofErr w:type="spellStart"/>
            <w:r w:rsidRPr="009E6B02">
              <w:rPr>
                <w:rFonts w:eastAsia="Calibri"/>
                <w:szCs w:val="22"/>
              </w:rPr>
              <w:t>ροσφερθεί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με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τουλάχιστον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τρεις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3.84TB SSD SATA Read Intensive 6Gbps 512 2.5in Hot-plug AG Drive, 1 DWPD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  <w:lang w:val="el-GR"/>
              </w:rPr>
              <w:t xml:space="preserve">Να υπάρχουν διαθέσιμες τουλάχιστον πέντε 2.5’’ υποδοχές για  </w:t>
            </w:r>
            <w:r w:rsidRPr="009E6B02">
              <w:rPr>
                <w:rFonts w:eastAsia="Calibri"/>
                <w:szCs w:val="22"/>
              </w:rPr>
              <w:t>SAS</w:t>
            </w:r>
            <w:r w:rsidRPr="009E6B02">
              <w:rPr>
                <w:rFonts w:eastAsia="Calibri"/>
                <w:szCs w:val="22"/>
                <w:lang w:val="el-GR"/>
              </w:rPr>
              <w:t>/</w:t>
            </w:r>
            <w:r w:rsidRPr="009E6B02">
              <w:rPr>
                <w:rFonts w:eastAsia="Calibri"/>
                <w:szCs w:val="22"/>
              </w:rPr>
              <w:t>SATA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Drives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Να προσφερθούν δυο </w:t>
            </w:r>
            <w:r w:rsidRPr="009E6B02">
              <w:rPr>
                <w:rFonts w:eastAsia="Calibri"/>
                <w:szCs w:val="22"/>
              </w:rPr>
              <w:t>hot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plug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>.2 480</w:t>
            </w:r>
            <w:r w:rsidRPr="009E6B02">
              <w:rPr>
                <w:rFonts w:eastAsia="Calibri"/>
                <w:szCs w:val="22"/>
              </w:rPr>
              <w:t>GB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NVMe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SSDs</w:t>
            </w:r>
            <w:r w:rsidRPr="009E6B02">
              <w:rPr>
                <w:rFonts w:eastAsia="Calibri"/>
                <w:szCs w:val="22"/>
                <w:lang w:val="el-GR"/>
              </w:rPr>
              <w:t xml:space="preserve"> σε διαμόρφωση </w:t>
            </w:r>
            <w:r w:rsidRPr="009E6B02">
              <w:rPr>
                <w:rFonts w:eastAsia="Calibri"/>
                <w:szCs w:val="22"/>
              </w:rPr>
              <w:t>raid</w:t>
            </w:r>
            <w:r w:rsidRPr="009E6B02">
              <w:rPr>
                <w:rFonts w:eastAsia="Calibri"/>
                <w:szCs w:val="22"/>
                <w:lang w:val="el-GR"/>
              </w:rPr>
              <w:t xml:space="preserve">-1. 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 xml:space="preserve">GPU Accelerators 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Να παραδοθεί με τέσσερεις κάρτες </w:t>
            </w:r>
            <w:r w:rsidRPr="009E6B02">
              <w:rPr>
                <w:rFonts w:eastAsia="Calibri"/>
                <w:szCs w:val="22"/>
              </w:rPr>
              <w:t>NVIDIA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L</w:t>
            </w:r>
            <w:r w:rsidRPr="009E6B02">
              <w:rPr>
                <w:rFonts w:eastAsia="Calibri"/>
                <w:szCs w:val="22"/>
                <w:lang w:val="el-GR"/>
              </w:rPr>
              <w:t>40</w:t>
            </w:r>
            <w:r w:rsidRPr="009E6B02">
              <w:rPr>
                <w:rFonts w:eastAsia="Calibri"/>
                <w:szCs w:val="22"/>
              </w:rPr>
              <w:t>S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PCIe</w:t>
            </w:r>
            <w:r w:rsidRPr="009E6B02">
              <w:rPr>
                <w:rFonts w:eastAsia="Calibri"/>
                <w:szCs w:val="22"/>
                <w:lang w:val="el-GR"/>
              </w:rPr>
              <w:t>, 350</w:t>
            </w:r>
            <w:r w:rsidRPr="009E6B02">
              <w:rPr>
                <w:rFonts w:eastAsia="Calibri"/>
                <w:szCs w:val="22"/>
              </w:rPr>
              <w:t>W</w:t>
            </w:r>
            <w:r w:rsidRPr="009E6B02">
              <w:rPr>
                <w:rFonts w:eastAsia="Calibri"/>
                <w:szCs w:val="22"/>
                <w:lang w:val="el-GR"/>
              </w:rPr>
              <w:t>, 48</w:t>
            </w:r>
            <w:r w:rsidRPr="009E6B02">
              <w:rPr>
                <w:rFonts w:eastAsia="Calibri"/>
                <w:szCs w:val="22"/>
              </w:rPr>
              <w:t>GB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Passive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Double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Wide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Full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Height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GPU</w:t>
            </w:r>
            <w:r w:rsidRPr="009E6B02">
              <w:rPr>
                <w:rFonts w:eastAsia="Calibri"/>
                <w:szCs w:val="22"/>
                <w:lang w:val="el-GR"/>
              </w:rPr>
              <w:t xml:space="preserve"> ή καλύτερες προ-εγκατεστημένες από το εργοστάσιο. 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Ελεγκτής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δι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αχείρισης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 Dedicated NIC </w:t>
            </w:r>
            <w:proofErr w:type="spellStart"/>
            <w:r w:rsidRPr="009E6B02">
              <w:rPr>
                <w:rFonts w:eastAsia="Calibri"/>
                <w:szCs w:val="22"/>
              </w:rPr>
              <w:t>γι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 management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Υπ</w:t>
            </w:r>
            <w:proofErr w:type="spellStart"/>
            <w:r w:rsidRPr="009E6B02">
              <w:rPr>
                <w:rFonts w:eastAsia="Calibri"/>
                <w:szCs w:val="22"/>
              </w:rPr>
              <w:t>οστήριξη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interfaces/standards: IPMI 2.0, DCMI 1.5, Redfish, Web GUI, local/remote CLI, SSH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Υπ</w:t>
            </w:r>
            <w:proofErr w:type="spellStart"/>
            <w:r w:rsidRPr="009E6B02">
              <w:rPr>
                <w:rFonts w:eastAsia="Calibri"/>
                <w:szCs w:val="22"/>
              </w:rPr>
              <w:t>οστήριξη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connectivity: IPv4, IPv6, DHCP, DNS, NFS v4 NAI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Υπ</w:t>
            </w:r>
            <w:proofErr w:type="spellStart"/>
            <w:r w:rsidRPr="009E6B02">
              <w:rPr>
                <w:rFonts w:eastAsia="Calibri"/>
                <w:szCs w:val="22"/>
              </w:rPr>
              <w:t>οστήριξη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security: SSL, Role-based authority, IP blocking, Single sign-on, PK authentication, Directory services (AD, LDAP), Secure UEFI, FIPS 140-2 NAI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Να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υπ</w:t>
            </w:r>
            <w:proofErr w:type="spellStart"/>
            <w:r w:rsidRPr="009E6B02">
              <w:rPr>
                <w:rFonts w:eastAsia="Calibri"/>
                <w:szCs w:val="22"/>
              </w:rPr>
              <w:t>οστηρίζει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μηχ</w:t>
            </w:r>
            <w:proofErr w:type="spellEnd"/>
            <w:r w:rsidRPr="009E6B02">
              <w:rPr>
                <w:rFonts w:eastAsia="Calibri"/>
                <w:szCs w:val="22"/>
              </w:rPr>
              <w:t>ανισμό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π</w:t>
            </w:r>
            <w:proofErr w:type="spellStart"/>
            <w:r w:rsidRPr="009E6B02">
              <w:rPr>
                <w:rFonts w:eastAsia="Calibri"/>
                <w:szCs w:val="22"/>
              </w:rPr>
              <w:t>ου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ο</w:t>
            </w:r>
            <w:r w:rsidRPr="009E6B02">
              <w:rPr>
                <w:rFonts w:eastAsia="Calibri"/>
                <w:szCs w:val="22"/>
                <w:lang w:val="en-US"/>
              </w:rPr>
              <w:t xml:space="preserve"> administrator </w:t>
            </w:r>
            <w:r w:rsidRPr="009E6B02">
              <w:rPr>
                <w:rFonts w:eastAsia="Calibri"/>
                <w:szCs w:val="22"/>
              </w:rPr>
              <w:t>να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μπ</w:t>
            </w:r>
            <w:proofErr w:type="spellStart"/>
            <w:r w:rsidRPr="009E6B02">
              <w:rPr>
                <w:rFonts w:eastAsia="Calibri"/>
                <w:szCs w:val="22"/>
              </w:rPr>
              <w:t>ορεί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να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σβ</w:t>
            </w:r>
            <w:proofErr w:type="spellStart"/>
            <w:r w:rsidRPr="009E6B02">
              <w:rPr>
                <w:rFonts w:eastAsia="Calibri"/>
                <w:szCs w:val="22"/>
              </w:rPr>
              <w:t>ήσει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data </w:t>
            </w:r>
            <w:r w:rsidRPr="009E6B02">
              <w:rPr>
                <w:rFonts w:eastAsia="Calibri"/>
                <w:szCs w:val="22"/>
              </w:rPr>
              <w:t>από</w:t>
            </w:r>
            <w:r w:rsidRPr="009E6B02">
              <w:rPr>
                <w:rFonts w:eastAsia="Calibri"/>
                <w:szCs w:val="22"/>
                <w:lang w:val="en-US"/>
              </w:rPr>
              <w:t xml:space="preserve"> local storage (HDDs, SSDs, NVMs) </w:t>
            </w:r>
            <w:r w:rsidRPr="009E6B02">
              <w:rPr>
                <w:rFonts w:eastAsia="Calibri"/>
                <w:szCs w:val="22"/>
              </w:rPr>
              <w:t>και</w:t>
            </w:r>
            <w:r w:rsidRPr="009E6B02">
              <w:rPr>
                <w:rFonts w:eastAsia="Calibri"/>
                <w:szCs w:val="22"/>
                <w:lang w:val="en-US"/>
              </w:rPr>
              <w:t xml:space="preserve"> embedded flash devices NAI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Να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υπ</w:t>
            </w:r>
            <w:proofErr w:type="spellStart"/>
            <w:r w:rsidRPr="009E6B02">
              <w:rPr>
                <w:rFonts w:eastAsia="Calibri"/>
                <w:szCs w:val="22"/>
              </w:rPr>
              <w:t>οστηρίζει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απ</w:t>
            </w:r>
            <w:proofErr w:type="spellStart"/>
            <w:r w:rsidRPr="009E6B02">
              <w:rPr>
                <w:rFonts w:eastAsia="Calibri"/>
                <w:szCs w:val="22"/>
              </w:rPr>
              <w:t>ευθεί</w:t>
            </w:r>
            <w:proofErr w:type="spellEnd"/>
            <w:r w:rsidRPr="009E6B02">
              <w:rPr>
                <w:rFonts w:eastAsia="Calibri"/>
                <w:szCs w:val="22"/>
              </w:rPr>
              <w:t>ας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σύνδεση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USB </w:t>
            </w:r>
            <w:proofErr w:type="spellStart"/>
            <w:r w:rsidRPr="009E6B02">
              <w:rPr>
                <w:rFonts w:eastAsia="Calibri"/>
                <w:szCs w:val="22"/>
              </w:rPr>
              <w:t>με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το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management controller interface </w:t>
            </w:r>
            <w:proofErr w:type="spellStart"/>
            <w:r w:rsidRPr="009E6B02">
              <w:rPr>
                <w:rFonts w:eastAsia="Calibri"/>
                <w:szCs w:val="22"/>
              </w:rPr>
              <w:t>στο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front-panel </w:t>
            </w:r>
            <w:proofErr w:type="spellStart"/>
            <w:r w:rsidRPr="009E6B02">
              <w:rPr>
                <w:rFonts w:eastAsia="Calibri"/>
                <w:szCs w:val="22"/>
              </w:rPr>
              <w:t>του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server </w:t>
            </w:r>
            <w:proofErr w:type="spellStart"/>
            <w:r w:rsidRPr="009E6B02">
              <w:rPr>
                <w:rFonts w:eastAsia="Calibri"/>
                <w:szCs w:val="22"/>
              </w:rPr>
              <w:t>γι</w:t>
            </w:r>
            <w:proofErr w:type="spellEnd"/>
            <w:r w:rsidRPr="009E6B02">
              <w:rPr>
                <w:rFonts w:eastAsia="Calibri"/>
                <w:szCs w:val="22"/>
              </w:rPr>
              <w:t>α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γρήγορο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configuration NAI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Να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δι</w:t>
            </w:r>
            <w:proofErr w:type="spellEnd"/>
            <w:r w:rsidRPr="009E6B02">
              <w:rPr>
                <w:rFonts w:eastAsia="Calibri"/>
                <w:szCs w:val="22"/>
              </w:rPr>
              <w:t>αθέτει</w:t>
            </w:r>
            <w:r w:rsidRPr="009E6B02">
              <w:rPr>
                <w:rFonts w:eastAsia="Calibri"/>
                <w:szCs w:val="22"/>
                <w:lang w:val="en-US"/>
              </w:rPr>
              <w:t xml:space="preserve"> built-in one-to-many monitoring </w:t>
            </w:r>
            <w:r w:rsidRPr="009E6B02">
              <w:rPr>
                <w:rFonts w:eastAsia="Calibri"/>
                <w:szCs w:val="22"/>
              </w:rPr>
              <w:t>και</w:t>
            </w:r>
            <w:r w:rsidRPr="009E6B02">
              <w:rPr>
                <w:rFonts w:eastAsia="Calibri"/>
                <w:szCs w:val="22"/>
                <w:lang w:val="en-US"/>
              </w:rPr>
              <w:t xml:space="preserve"> inventory </w:t>
            </w:r>
            <w:proofErr w:type="spellStart"/>
            <w:r w:rsidRPr="009E6B02">
              <w:rPr>
                <w:rFonts w:eastAsia="Calibri"/>
                <w:szCs w:val="22"/>
              </w:rPr>
              <w:t>δυν</w:t>
            </w:r>
            <w:proofErr w:type="spellEnd"/>
            <w:r w:rsidRPr="009E6B02">
              <w:rPr>
                <w:rFonts w:eastAsia="Calibri"/>
                <w:szCs w:val="22"/>
              </w:rPr>
              <w:t>ατότητα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και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γι</w:t>
            </w:r>
            <w:proofErr w:type="spellEnd"/>
            <w:r w:rsidRPr="009E6B02">
              <w:rPr>
                <w:rFonts w:eastAsia="Calibri"/>
                <w:szCs w:val="22"/>
              </w:rPr>
              <w:t>α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άλλους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servers </w:t>
            </w:r>
            <w:proofErr w:type="spellStart"/>
            <w:r w:rsidRPr="009E6B02">
              <w:rPr>
                <w:rFonts w:eastAsia="Calibri"/>
                <w:szCs w:val="22"/>
              </w:rPr>
              <w:t>με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τον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ίδιο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ελεγκτή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δι</w:t>
            </w:r>
            <w:proofErr w:type="spellEnd"/>
            <w:r w:rsidRPr="009E6B02">
              <w:rPr>
                <w:rFonts w:eastAsia="Calibri"/>
                <w:szCs w:val="22"/>
              </w:rPr>
              <w:t>αχείρισης</w:t>
            </w:r>
            <w:r w:rsidRPr="009E6B02">
              <w:rPr>
                <w:rFonts w:eastAsia="Calibri"/>
                <w:szCs w:val="22"/>
                <w:lang w:val="en-US"/>
              </w:rPr>
              <w:t xml:space="preserve">, </w:t>
            </w:r>
            <w:proofErr w:type="spellStart"/>
            <w:r w:rsidRPr="009E6B02">
              <w:rPr>
                <w:rFonts w:eastAsia="Calibri"/>
                <w:szCs w:val="22"/>
              </w:rPr>
              <w:t>χωρίς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α</w:t>
            </w:r>
            <w:proofErr w:type="spellStart"/>
            <w:r w:rsidRPr="009E6B02">
              <w:rPr>
                <w:rFonts w:eastAsia="Calibri"/>
                <w:szCs w:val="22"/>
              </w:rPr>
              <w:t>νάγκη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γι</w:t>
            </w:r>
            <w:proofErr w:type="spellEnd"/>
            <w:r w:rsidRPr="009E6B02">
              <w:rPr>
                <w:rFonts w:eastAsia="Calibri"/>
                <w:szCs w:val="22"/>
              </w:rPr>
              <w:t>α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άλλο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software </w:t>
            </w:r>
            <w:r w:rsidRPr="009E6B02">
              <w:rPr>
                <w:rFonts w:eastAsia="Calibri"/>
                <w:szCs w:val="22"/>
              </w:rPr>
              <w:t>και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ξεχωριστή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monitoring console NAI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Υπ</w:t>
            </w:r>
            <w:proofErr w:type="spellStart"/>
            <w:r w:rsidRPr="009E6B02">
              <w:rPr>
                <w:rFonts w:eastAsia="Calibri"/>
                <w:szCs w:val="22"/>
              </w:rPr>
              <w:t>οστήριξη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Virtual Media, Virtual Folders, Virtual Console, Virtual Console Chat, Virtual Console Collaboration, Virtual Flash Partitions, Remote File Share, Serial Redirection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  <w:lang w:val="el-GR"/>
              </w:rPr>
              <w:t xml:space="preserve">Υποστήριξη </w:t>
            </w:r>
            <w:r w:rsidRPr="009E6B02">
              <w:rPr>
                <w:rFonts w:eastAsia="Calibri"/>
                <w:szCs w:val="22"/>
              </w:rPr>
              <w:t>HTML</w:t>
            </w:r>
            <w:r w:rsidRPr="009E6B02">
              <w:rPr>
                <w:rFonts w:eastAsia="Calibri"/>
                <w:szCs w:val="22"/>
                <w:lang w:val="el-GR"/>
              </w:rPr>
              <w:t xml:space="preserve">5 και </w:t>
            </w:r>
            <w:r w:rsidRPr="009E6B02">
              <w:rPr>
                <w:rFonts w:eastAsia="Calibri"/>
                <w:szCs w:val="22"/>
              </w:rPr>
              <w:t>HTTP</w:t>
            </w:r>
            <w:r w:rsidRPr="009E6B02">
              <w:rPr>
                <w:rFonts w:eastAsia="Calibri"/>
                <w:szCs w:val="22"/>
                <w:lang w:val="el-GR"/>
              </w:rPr>
              <w:t xml:space="preserve"> / </w:t>
            </w:r>
            <w:r w:rsidRPr="009E6B02">
              <w:rPr>
                <w:rFonts w:eastAsia="Calibri"/>
                <w:szCs w:val="22"/>
              </w:rPr>
              <w:t>HTTPS</w:t>
            </w:r>
            <w:r w:rsidRPr="009E6B02">
              <w:rPr>
                <w:rFonts w:eastAsia="Calibri"/>
                <w:szCs w:val="22"/>
                <w:lang w:val="el-GR"/>
              </w:rPr>
              <w:t xml:space="preserve"> μαζί με </w:t>
            </w:r>
            <w:r w:rsidRPr="009E6B02">
              <w:rPr>
                <w:rFonts w:eastAsia="Calibri"/>
                <w:szCs w:val="22"/>
              </w:rPr>
              <w:t>NFS</w:t>
            </w:r>
            <w:r w:rsidRPr="009E6B02">
              <w:rPr>
                <w:rFonts w:eastAsia="Calibri"/>
                <w:szCs w:val="22"/>
                <w:lang w:val="el-GR"/>
              </w:rPr>
              <w:t>/</w:t>
            </w:r>
            <w:r w:rsidRPr="009E6B02">
              <w:rPr>
                <w:rFonts w:eastAsia="Calibri"/>
                <w:szCs w:val="22"/>
              </w:rPr>
              <w:t>CIFS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Υπ</w:t>
            </w:r>
            <w:proofErr w:type="spellStart"/>
            <w:r w:rsidRPr="009E6B02">
              <w:rPr>
                <w:rFonts w:eastAsia="Calibri"/>
                <w:szCs w:val="22"/>
              </w:rPr>
              <w:t>οστήριξη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monitoring </w:t>
            </w:r>
            <w:proofErr w:type="spellStart"/>
            <w:r w:rsidRPr="009E6B02">
              <w:rPr>
                <w:rFonts w:eastAsia="Calibri"/>
                <w:szCs w:val="22"/>
              </w:rPr>
              <w:t>γι</w:t>
            </w:r>
            <w:proofErr w:type="spellEnd"/>
            <w:r w:rsidRPr="009E6B02">
              <w:rPr>
                <w:rFonts w:eastAsia="Calibri"/>
                <w:szCs w:val="22"/>
              </w:rPr>
              <w:t>α</w:t>
            </w:r>
            <w:r w:rsidRPr="009E6B02">
              <w:rPr>
                <w:rFonts w:eastAsia="Calibri"/>
                <w:szCs w:val="22"/>
                <w:lang w:val="en-US"/>
              </w:rPr>
              <w:t xml:space="preserve"> temperature, fan power supply, memory, CPU, RAID, NIC, HD, </w:t>
            </w:r>
            <w:r w:rsidRPr="009E6B02">
              <w:rPr>
                <w:rFonts w:eastAsia="Calibri"/>
                <w:szCs w:val="22"/>
              </w:rPr>
              <w:t>και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επ</w:t>
            </w:r>
            <w:proofErr w:type="spellStart"/>
            <w:r w:rsidRPr="009E6B02">
              <w:rPr>
                <w:rFonts w:eastAsia="Calibri"/>
                <w:szCs w:val="22"/>
              </w:rPr>
              <w:t>ίσης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Agent-free monitoring, Predictive failure monitoring, Out of Band Performance Monitoring NAI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Υπ</w:t>
            </w:r>
            <w:proofErr w:type="spellStart"/>
            <w:r w:rsidRPr="009E6B02">
              <w:rPr>
                <w:rFonts w:eastAsia="Calibri"/>
                <w:szCs w:val="22"/>
              </w:rPr>
              <w:t>οστήριξη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Email Alerting, SNMPv1, v2, and v3 (traps and gets), Alerts </w:t>
            </w:r>
            <w:proofErr w:type="spellStart"/>
            <w:r w:rsidRPr="009E6B02">
              <w:rPr>
                <w:rFonts w:eastAsia="Calibri"/>
                <w:szCs w:val="22"/>
              </w:rPr>
              <w:t>γι</w:t>
            </w:r>
            <w:proofErr w:type="spellEnd"/>
            <w:r w:rsidRPr="009E6B02">
              <w:rPr>
                <w:rFonts w:eastAsia="Calibri"/>
                <w:szCs w:val="22"/>
              </w:rPr>
              <w:t>α</w:t>
            </w:r>
            <w:r w:rsidRPr="009E6B02">
              <w:rPr>
                <w:rFonts w:eastAsia="Calibri"/>
                <w:szCs w:val="22"/>
                <w:lang w:val="en-US"/>
              </w:rPr>
              <w:t xml:space="preserve"> SSD wear-out, System Event Log, Remote Syslog, Power thresholds &amp; alerts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Server Configuration Backup NAI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Υποστήριξη απομακρυσμένου ελέγχου και αντιμετώπισης  προβλημάτων στις δικτυακές συνδέσεις, από το ίδιο κεντρικό </w:t>
            </w:r>
            <w:r w:rsidRPr="009E6B02">
              <w:rPr>
                <w:rFonts w:eastAsia="Calibri"/>
                <w:szCs w:val="22"/>
              </w:rPr>
              <w:t>GUI</w:t>
            </w:r>
            <w:r w:rsidRPr="009E6B02">
              <w:rPr>
                <w:rFonts w:eastAsia="Calibri"/>
                <w:szCs w:val="22"/>
                <w:lang w:val="el-GR"/>
              </w:rPr>
              <w:t xml:space="preserve"> που χρησιμοποιείτε για την ανάπτυξη, ενημέρωση, παρακολούθηση και συντήρηση των διακομιστών. </w:t>
            </w:r>
            <w:r w:rsidRPr="009E6B02">
              <w:rPr>
                <w:rFonts w:eastAsia="Calibri"/>
                <w:szCs w:val="22"/>
              </w:rPr>
              <w:t>NAI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Υποστήριξη απομακρυσμένης πρόσβασης σε γραφικό περιβάλλον (</w:t>
            </w:r>
            <w:r w:rsidRPr="009E6B02">
              <w:rPr>
                <w:rFonts w:eastAsia="Calibri"/>
                <w:szCs w:val="22"/>
              </w:rPr>
              <w:t>Remote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VGA</w:t>
            </w:r>
            <w:r w:rsidRPr="009E6B02">
              <w:rPr>
                <w:rFonts w:eastAsia="Calibri"/>
                <w:szCs w:val="22"/>
                <w:lang w:val="el-GR"/>
              </w:rPr>
              <w:t xml:space="preserve">) με τεχνολογία </w:t>
            </w:r>
            <w:r w:rsidRPr="009E6B02">
              <w:rPr>
                <w:rFonts w:eastAsia="Calibri"/>
                <w:szCs w:val="22"/>
              </w:rPr>
              <w:t>HTML</w:t>
            </w:r>
            <w:r w:rsidRPr="009E6B02">
              <w:rPr>
                <w:rFonts w:eastAsia="Calibri"/>
                <w:szCs w:val="22"/>
                <w:lang w:val="el-GR"/>
              </w:rPr>
              <w:t xml:space="preserve">5 </w:t>
            </w:r>
            <w:r w:rsidRPr="009E6B02">
              <w:rPr>
                <w:rFonts w:eastAsia="Calibri"/>
                <w:szCs w:val="22"/>
              </w:rPr>
              <w:t>NAI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Πρόσβαση σε </w:t>
            </w:r>
            <w:r w:rsidRPr="009E6B02">
              <w:rPr>
                <w:rFonts w:eastAsia="Calibri"/>
                <w:szCs w:val="22"/>
              </w:rPr>
              <w:t>firmware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updates</w:t>
            </w:r>
            <w:r w:rsidRPr="009E6B02">
              <w:rPr>
                <w:rFonts w:eastAsia="Calibri"/>
                <w:szCs w:val="22"/>
                <w:lang w:val="el-GR"/>
              </w:rPr>
              <w:t xml:space="preserve"> από τον κατασκευαστή για όλη τη διάρκεια ζωής του μηχανήματος </w:t>
            </w:r>
            <w:r w:rsidRPr="009E6B02">
              <w:rPr>
                <w:rFonts w:eastAsia="Calibri"/>
                <w:szCs w:val="22"/>
              </w:rPr>
              <w:t>NAI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Υπ</w:t>
            </w:r>
            <w:proofErr w:type="spellStart"/>
            <w:r w:rsidRPr="009E6B02">
              <w:rPr>
                <w:rFonts w:eastAsia="Calibri"/>
                <w:szCs w:val="22"/>
              </w:rPr>
              <w:t>οστήριξη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UEFI secure boot </w:t>
            </w:r>
            <w:proofErr w:type="spellStart"/>
            <w:r w:rsidRPr="009E6B02">
              <w:rPr>
                <w:rFonts w:eastAsia="Calibri"/>
                <w:szCs w:val="22"/>
              </w:rPr>
              <w:t>με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custom certificates NAI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Crash Screen Video (Agent-free for Windows Server OS), Boot Capture NAI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Real-time power meter, temperature monitoring, customized exhaust temperature NAI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Quality bandwidth control NAI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Ασφάλει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 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Δυνατότητα  για λόγους ασφαλείας «κλειδώματος»  των θυρών </w:t>
            </w:r>
            <w:r w:rsidRPr="009E6B02">
              <w:rPr>
                <w:rFonts w:eastAsia="Calibri"/>
                <w:szCs w:val="22"/>
              </w:rPr>
              <w:t>USB</w:t>
            </w:r>
            <w:r w:rsidRPr="009E6B02">
              <w:rPr>
                <w:rFonts w:eastAsia="Calibri"/>
                <w:szCs w:val="22"/>
                <w:lang w:val="el-GR"/>
              </w:rPr>
              <w:t xml:space="preserve">  </w:t>
            </w:r>
            <w:r w:rsidRPr="009E6B02">
              <w:rPr>
                <w:rFonts w:eastAsia="Calibri"/>
                <w:szCs w:val="22"/>
              </w:rPr>
              <w:t>NAI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Υποστήριξη «κλειδώματος» της διαμόρφωσης και του κώδικα μηχανής (</w:t>
            </w:r>
            <w:r w:rsidRPr="009E6B02">
              <w:rPr>
                <w:rFonts w:eastAsia="Calibri"/>
                <w:szCs w:val="22"/>
              </w:rPr>
              <w:t>firmware</w:t>
            </w:r>
            <w:r w:rsidRPr="009E6B02">
              <w:rPr>
                <w:rFonts w:eastAsia="Calibri"/>
                <w:szCs w:val="22"/>
                <w:lang w:val="el-GR"/>
              </w:rPr>
              <w:t xml:space="preserve">) του συστήματος για </w:t>
            </w:r>
            <w:r w:rsidRPr="009E6B02">
              <w:rPr>
                <w:rFonts w:eastAsia="Calibri"/>
                <w:szCs w:val="22"/>
                <w:lang w:val="el-GR"/>
              </w:rPr>
              <w:lastRenderedPageBreak/>
              <w:t xml:space="preserve">προστασία από κακόβουλες μεταβολές ή/και αναβαθμίσεις </w:t>
            </w:r>
            <w:r w:rsidRPr="009E6B02">
              <w:rPr>
                <w:rFonts w:eastAsia="Calibri"/>
                <w:szCs w:val="22"/>
              </w:rPr>
              <w:t>NAI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Δυνατότητα καθαρισμού με μη ανακτήσιμο τρόπο όλων των αποθηκευτικών μέσων (δίσκων) του συστήματος </w:t>
            </w:r>
            <w:r w:rsidRPr="009E6B02">
              <w:rPr>
                <w:rFonts w:eastAsia="Calibri"/>
                <w:szCs w:val="22"/>
              </w:rPr>
              <w:t>NAI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Λοι</w:t>
            </w:r>
            <w:proofErr w:type="spellEnd"/>
            <w:r w:rsidRPr="009E6B02">
              <w:rPr>
                <w:rFonts w:eastAsia="Calibri"/>
                <w:szCs w:val="22"/>
              </w:rPr>
              <w:t>πά χαρα</w:t>
            </w:r>
            <w:proofErr w:type="spellStart"/>
            <w:r w:rsidRPr="009E6B02">
              <w:rPr>
                <w:rFonts w:eastAsia="Calibri"/>
                <w:szCs w:val="22"/>
              </w:rPr>
              <w:t>κτηριστικά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 2 Redundant hot plug </w:t>
            </w:r>
            <w:proofErr w:type="spellStart"/>
            <w:r w:rsidRPr="009E6B02">
              <w:rPr>
                <w:rFonts w:eastAsia="Calibri"/>
                <w:szCs w:val="22"/>
              </w:rPr>
              <w:t>τροφοδοτικά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Ισχύς τροφοδοτικού, απόδοσης </w:t>
            </w:r>
            <w:r w:rsidRPr="009E6B02">
              <w:rPr>
                <w:rFonts w:eastAsia="Calibri"/>
                <w:szCs w:val="22"/>
              </w:rPr>
              <w:t>Titanium</w:t>
            </w:r>
            <w:r w:rsidRPr="009E6B02">
              <w:rPr>
                <w:rFonts w:eastAsia="Calibri"/>
                <w:szCs w:val="22"/>
                <w:lang w:val="el-GR"/>
              </w:rPr>
              <w:t xml:space="preserve"> ≥ 2800</w:t>
            </w:r>
            <w:r w:rsidRPr="009E6B02">
              <w:rPr>
                <w:rFonts w:eastAsia="Calibri"/>
                <w:szCs w:val="22"/>
              </w:rPr>
              <w:t>W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Καλώδια τροφοδοσίας, όσα και ο αριθμός των τροφοδοτικών 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Να περιλαμβάνονται ανεμιστήρες ψύξης </w:t>
            </w:r>
            <w:r w:rsidRPr="009E6B02">
              <w:rPr>
                <w:rFonts w:eastAsia="Calibri"/>
                <w:szCs w:val="22"/>
              </w:rPr>
              <w:t>hot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plug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redundant</w:t>
            </w:r>
            <w:r w:rsidRPr="009E6B02">
              <w:rPr>
                <w:rFonts w:eastAsia="Calibri"/>
                <w:szCs w:val="22"/>
                <w:lang w:val="el-GR"/>
              </w:rPr>
              <w:t xml:space="preserve"> 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Υπ</w:t>
            </w:r>
            <w:proofErr w:type="spellStart"/>
            <w:r w:rsidRPr="009E6B02">
              <w:rPr>
                <w:rFonts w:eastAsia="Calibri"/>
                <w:szCs w:val="22"/>
              </w:rPr>
              <w:t>οστηριζόμεν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 </w:t>
            </w:r>
            <w:proofErr w:type="spellStart"/>
            <w:r w:rsidRPr="009E6B02">
              <w:rPr>
                <w:rFonts w:eastAsia="Calibri"/>
                <w:szCs w:val="22"/>
              </w:rPr>
              <w:t>λειτουργικά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συστήμ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ατα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Canonical Ubuntu Server LTS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>Microsoft Windows Server with Hyper-V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Red Hat Enterprise Linux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SUSE Linux Enterprise Server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VMware </w:t>
            </w:r>
            <w:proofErr w:type="spellStart"/>
            <w:r w:rsidRPr="009E6B02">
              <w:rPr>
                <w:rFonts w:eastAsia="Calibri"/>
                <w:szCs w:val="22"/>
              </w:rPr>
              <w:t>ESXi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A74989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  <w:lang w:val="el-GR"/>
              </w:rPr>
              <w:t xml:space="preserve">Να υποστηρίζει την δυνατότητα ορισμού φυσικού μέσου αποκατάστασης του λειτουργικού συστήματος, σε περίπτωση βλάβης αυτού.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 xml:space="preserve">Trusted Platform Module 2.0 V3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LCD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panel</w:t>
            </w:r>
            <w:r w:rsidRPr="009E6B02">
              <w:rPr>
                <w:rFonts w:eastAsia="Calibri"/>
                <w:szCs w:val="22"/>
                <w:lang w:val="el-GR"/>
              </w:rPr>
              <w:t xml:space="preserve"> στην πρόσοψη για πληροφόρηση κατανάλωσης σε </w:t>
            </w:r>
            <w:r w:rsidRPr="009E6B02">
              <w:rPr>
                <w:rFonts w:eastAsia="Calibri"/>
                <w:szCs w:val="22"/>
              </w:rPr>
              <w:t>BTU</w:t>
            </w:r>
            <w:r w:rsidRPr="009E6B02">
              <w:rPr>
                <w:rFonts w:eastAsia="Calibri"/>
                <w:szCs w:val="22"/>
                <w:lang w:val="el-GR"/>
              </w:rPr>
              <w:t>/</w:t>
            </w:r>
            <w:r w:rsidRPr="009E6B02">
              <w:rPr>
                <w:rFonts w:eastAsia="Calibri"/>
                <w:szCs w:val="22"/>
              </w:rPr>
              <w:t>hr</w:t>
            </w:r>
            <w:r w:rsidRPr="009E6B02">
              <w:rPr>
                <w:rFonts w:eastAsia="Calibri"/>
                <w:szCs w:val="22"/>
                <w:lang w:val="el-GR"/>
              </w:rPr>
              <w:t xml:space="preserve"> ή </w:t>
            </w:r>
            <w:r w:rsidRPr="009E6B02">
              <w:rPr>
                <w:rFonts w:eastAsia="Calibri"/>
                <w:szCs w:val="22"/>
              </w:rPr>
              <w:t>Watts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θερμοκρασίας και γρήγορης πρόσβαση στο σύστημα.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Δύναται ο </w:t>
            </w:r>
            <w:r w:rsidRPr="009E6B02">
              <w:rPr>
                <w:rFonts w:eastAsia="Calibri"/>
                <w:szCs w:val="22"/>
              </w:rPr>
              <w:t>server</w:t>
            </w:r>
            <w:r w:rsidRPr="009E6B02">
              <w:rPr>
                <w:rFonts w:eastAsia="Calibri"/>
                <w:szCs w:val="22"/>
                <w:lang w:val="el-GR"/>
              </w:rPr>
              <w:t xml:space="preserve"> να συνοδεύεται από λογισμικό διαχείρισης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Εγγύηση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– Υπ</w:t>
            </w:r>
            <w:proofErr w:type="spellStart"/>
            <w:r w:rsidRPr="009E6B02">
              <w:rPr>
                <w:rFonts w:eastAsia="Calibri"/>
                <w:szCs w:val="22"/>
              </w:rPr>
              <w:t>οστήριξη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Συνολική εγγύηση συστήματος από τον κατασκευαστή ≥3έτη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Ανταπόκριση </w:t>
            </w:r>
            <w:r w:rsidRPr="009E6B02">
              <w:rPr>
                <w:rFonts w:eastAsia="Calibri"/>
                <w:szCs w:val="22"/>
              </w:rPr>
              <w:t>On</w:t>
            </w:r>
            <w:r w:rsidRPr="009E6B02">
              <w:rPr>
                <w:rFonts w:eastAsia="Calibri"/>
                <w:szCs w:val="22"/>
                <w:lang w:val="el-GR"/>
              </w:rPr>
              <w:t>-</w:t>
            </w:r>
            <w:r w:rsidRPr="009E6B02">
              <w:rPr>
                <w:rFonts w:eastAsia="Calibri"/>
                <w:szCs w:val="22"/>
              </w:rPr>
              <w:t>Site</w:t>
            </w:r>
            <w:r w:rsidRPr="009E6B02">
              <w:rPr>
                <w:rFonts w:eastAsia="Calibri"/>
                <w:szCs w:val="22"/>
                <w:lang w:val="el-GR"/>
              </w:rPr>
              <w:t xml:space="preserve">, εντός  της επομένης εργάσιμης ημέρας  από τον κατασκευαστή.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Η προσφερόμενη εγγύηση – τεχνική υποστήριξη  , θα πρέπει να αποδεικνύονται γραπτά από τον κατασκευαστή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ΜΟΝΑΔΑ ΨΥΞΗΣ (COOLING STATION)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Το προσφερόμενο σύστημα πρέπει να είναι σύγχρονης τεχνολογίας, καινούργιο και σε αρίστη κατάσταση.  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Το προσφερόμενο κλειστό σύστημα θα ενσωματώνει σε ένα </w:t>
            </w:r>
            <w:r w:rsidRPr="009E6B02">
              <w:rPr>
                <w:rFonts w:eastAsia="Calibri"/>
                <w:szCs w:val="22"/>
              </w:rPr>
              <w:t>rack</w:t>
            </w:r>
            <w:r w:rsidRPr="009E6B02">
              <w:rPr>
                <w:rFonts w:eastAsia="Calibri"/>
                <w:szCs w:val="22"/>
                <w:lang w:val="el-GR"/>
              </w:rPr>
              <w:t>, το σύστημα παροχής ηλεκτρικής ενέργειας , το σύστημα διανομής ηλεκτρικής ενέργειας, το σύστημα αδιάλειπτης τροφοδοσίας ηλεκτρικής ενέργειας (</w:t>
            </w:r>
            <w:r w:rsidRPr="009E6B02">
              <w:rPr>
                <w:rFonts w:eastAsia="Calibri"/>
                <w:szCs w:val="22"/>
              </w:rPr>
              <w:t>UPS</w:t>
            </w:r>
            <w:r w:rsidRPr="009E6B02">
              <w:rPr>
                <w:rFonts w:eastAsia="Calibri"/>
                <w:szCs w:val="22"/>
                <w:lang w:val="el-GR"/>
              </w:rPr>
              <w:t xml:space="preserve">), τους συσσωρευτές το σύστημα ψύξης, αισθητήρες καπνού, αισθητήρες θερμοκρασίας και υγρασίας, αισθητήρα διαρροής νερού,  αποσπώμενη οθόνη, λογισμικό επίβλεψης και διαχείρισης.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Για να διασφαλιστεί η αξιοπιστία της παρακολούθησης και λειτουργίας του συστήματος, τα βασικά συστατικά στοιχεία, όπως το σύστημα </w:t>
            </w:r>
            <w:r w:rsidRPr="009E6B02">
              <w:rPr>
                <w:rFonts w:eastAsia="Calibri"/>
                <w:szCs w:val="22"/>
              </w:rPr>
              <w:t>U</w:t>
            </w:r>
            <w:r w:rsidRPr="009E6B02">
              <w:rPr>
                <w:rFonts w:eastAsia="Calibri"/>
                <w:szCs w:val="22"/>
                <w:lang w:val="el-GR"/>
              </w:rPr>
              <w:t>Ρ</w:t>
            </w:r>
            <w:r w:rsidRPr="009E6B02">
              <w:rPr>
                <w:rFonts w:eastAsia="Calibri"/>
                <w:szCs w:val="22"/>
              </w:rPr>
              <w:t>S</w:t>
            </w:r>
            <w:r w:rsidRPr="009E6B02">
              <w:rPr>
                <w:rFonts w:eastAsia="Calibri"/>
                <w:szCs w:val="22"/>
                <w:lang w:val="el-GR"/>
              </w:rPr>
              <w:t xml:space="preserve">, ψύξης, τα </w:t>
            </w:r>
            <w:r w:rsidRPr="009E6B02">
              <w:rPr>
                <w:rFonts w:eastAsia="Calibri"/>
                <w:szCs w:val="22"/>
              </w:rPr>
              <w:t>Rack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το σύστημα  επίβλεψης θα είναι του ίδιου κατασκευαστή. </w:t>
            </w:r>
            <w:r w:rsidRPr="009E6B02">
              <w:rPr>
                <w:rFonts w:eastAsia="Calibri"/>
                <w:szCs w:val="22"/>
              </w:rPr>
              <w:t>ΝΑI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Να αναφερθεί  η σειρά  και εταιρεία  κατασκευής  του συστήματος 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Το προσφερόμενο σύστημα  θα εξασφαλίζει τον ταυτόχρονο περιορισμό και διαχωρισμό του θερμού και του ψυχρού διαδρόμου για την βέλτιστη εξοικονόμηση ενέργειας. 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Ονομαστική τάση εισόδου συστήματος  220/230/240 </w:t>
            </w:r>
            <w:r w:rsidRPr="009E6B02">
              <w:rPr>
                <w:rFonts w:eastAsia="Calibri"/>
                <w:szCs w:val="22"/>
              </w:rPr>
              <w:t>VAC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Ονομαστική συχνότητα εισόδου συστήματος 50/60 </w:t>
            </w:r>
            <w:r w:rsidRPr="009E6B02">
              <w:rPr>
                <w:rFonts w:eastAsia="Calibri"/>
                <w:szCs w:val="22"/>
              </w:rPr>
              <w:t>Hz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Βα</w:t>
            </w:r>
            <w:proofErr w:type="spellStart"/>
            <w:r w:rsidRPr="009E6B02">
              <w:rPr>
                <w:rFonts w:eastAsia="Calibri"/>
                <w:szCs w:val="22"/>
              </w:rPr>
              <w:t>θμός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gramStart"/>
            <w:r w:rsidRPr="009E6B02">
              <w:rPr>
                <w:rFonts w:eastAsia="Calibri"/>
                <w:szCs w:val="22"/>
              </w:rPr>
              <w:t>π</w:t>
            </w:r>
            <w:proofErr w:type="spellStart"/>
            <w:r w:rsidRPr="009E6B02">
              <w:rPr>
                <w:rFonts w:eastAsia="Calibri"/>
                <w:szCs w:val="22"/>
              </w:rPr>
              <w:t>ροστ</w:t>
            </w:r>
            <w:proofErr w:type="spellEnd"/>
            <w:r w:rsidRPr="009E6B02">
              <w:rPr>
                <w:rFonts w:eastAsia="Calibri"/>
                <w:szCs w:val="22"/>
              </w:rPr>
              <w:t>ασίας  ≥</w:t>
            </w:r>
            <w:proofErr w:type="gramEnd"/>
            <w:r w:rsidRPr="009E6B02">
              <w:rPr>
                <w:rFonts w:eastAsia="Calibri"/>
                <w:szCs w:val="22"/>
              </w:rPr>
              <w:t xml:space="preserve">IP20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Για την βέλτιστη εκμετάλλευση του διαθέσιμου χώρου της εγκατάστασης, το </w:t>
            </w:r>
            <w:r w:rsidRPr="009E6B02">
              <w:rPr>
                <w:rFonts w:eastAsia="Calibri"/>
                <w:szCs w:val="22"/>
              </w:rPr>
              <w:t>UPS</w:t>
            </w:r>
            <w:r w:rsidRPr="009E6B02">
              <w:rPr>
                <w:rFonts w:eastAsia="Calibri"/>
                <w:szCs w:val="22"/>
                <w:lang w:val="el-GR"/>
              </w:rPr>
              <w:t>, οι συσσωρευτές, το σύστημα διανομής ενέργειας, το σύστημα επίβλεψης και το σύστημα ψύξης θα είναι ενσωματωμένα σε ένα συμπτυγμένο ερμάριο (</w:t>
            </w:r>
            <w:r w:rsidRPr="009E6B02">
              <w:rPr>
                <w:rFonts w:eastAsia="Calibri"/>
                <w:szCs w:val="22"/>
              </w:rPr>
              <w:t>Rack</w:t>
            </w:r>
            <w:r w:rsidRPr="009E6B02">
              <w:rPr>
                <w:rFonts w:eastAsia="Calibri"/>
                <w:szCs w:val="22"/>
                <w:lang w:val="el-GR"/>
              </w:rPr>
              <w:t xml:space="preserve">) 19” 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Το σύστημα θα διαθέτει έξυπνη λειτουργία ηλεκτρικού κλειδώματος των </w:t>
            </w:r>
            <w:r w:rsidRPr="009E6B02">
              <w:rPr>
                <w:rFonts w:eastAsia="Calibri"/>
                <w:szCs w:val="22"/>
              </w:rPr>
              <w:t>Racks</w:t>
            </w:r>
            <w:r w:rsidRPr="009E6B02">
              <w:rPr>
                <w:rFonts w:eastAsia="Calibri"/>
                <w:szCs w:val="22"/>
                <w:lang w:val="el-GR"/>
              </w:rPr>
              <w:t xml:space="preserve"> , το οποίο θα μπορεί να συσχετιστεί με το σύστημα επίβλεψης και θα έχει δυνατότητα πρόσβασης με αναγνώριση προσώπου. </w:t>
            </w:r>
            <w:proofErr w:type="spellStart"/>
            <w:r w:rsidRPr="009E6B02">
              <w:rPr>
                <w:rFonts w:eastAsia="Calibri"/>
                <w:szCs w:val="22"/>
              </w:rPr>
              <w:t>Ενο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ποιημένο </w:t>
            </w:r>
            <w:proofErr w:type="spellStart"/>
            <w:r w:rsidRPr="009E6B02">
              <w:rPr>
                <w:rFonts w:eastAsia="Calibri"/>
                <w:szCs w:val="22"/>
              </w:rPr>
              <w:t>σύστημ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 </w:t>
            </w:r>
            <w:proofErr w:type="spellStart"/>
            <w:r w:rsidRPr="009E6B02">
              <w:rPr>
                <w:rFonts w:eastAsia="Calibri"/>
                <w:szCs w:val="22"/>
              </w:rPr>
              <w:t>ελέγχου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π</w:t>
            </w:r>
            <w:proofErr w:type="spellStart"/>
            <w:r w:rsidRPr="009E6B02">
              <w:rPr>
                <w:rFonts w:eastAsia="Calibri"/>
                <w:szCs w:val="22"/>
              </w:rPr>
              <w:t>ρόσ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βασης.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Το σύστημα θα έχει δυνατότητα τοπικής απεικόνισης  των λειτουργιών του συστήματος σε οθόνη τουλάχιστον 10” </w:t>
            </w:r>
            <w:r w:rsidRPr="009E6B02">
              <w:rPr>
                <w:rFonts w:eastAsia="Calibri"/>
                <w:szCs w:val="22"/>
              </w:rPr>
              <w:t>NAI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Το προσφερόμενο σύστημα θα πρέπει να διαθέτει πιστοποίηση </w:t>
            </w:r>
            <w:r w:rsidRPr="009E6B02">
              <w:rPr>
                <w:rFonts w:eastAsia="Calibri"/>
                <w:szCs w:val="22"/>
              </w:rPr>
              <w:t>CE</w:t>
            </w:r>
            <w:r w:rsidRPr="009E6B02">
              <w:rPr>
                <w:rFonts w:eastAsia="Calibri"/>
                <w:szCs w:val="22"/>
                <w:lang w:val="el-GR"/>
              </w:rPr>
              <w:t xml:space="preserve"> της Ευρωπαϊκής Ένωσης (</w:t>
            </w:r>
            <w:r w:rsidRPr="009E6B02">
              <w:rPr>
                <w:rFonts w:eastAsia="Calibri"/>
                <w:szCs w:val="22"/>
              </w:rPr>
              <w:t>Declaration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of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Conformity</w:t>
            </w:r>
            <w:r w:rsidRPr="009E6B02">
              <w:rPr>
                <w:rFonts w:eastAsia="Calibri"/>
                <w:szCs w:val="22"/>
                <w:lang w:val="el-GR"/>
              </w:rPr>
              <w:t xml:space="preserve">). </w:t>
            </w:r>
            <w:proofErr w:type="spellStart"/>
            <w:r w:rsidRPr="009E6B02">
              <w:rPr>
                <w:rFonts w:eastAsia="Calibri"/>
                <w:szCs w:val="22"/>
              </w:rPr>
              <w:t>Οι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π</w:t>
            </w:r>
            <w:proofErr w:type="spellStart"/>
            <w:r w:rsidRPr="009E6B02">
              <w:rPr>
                <w:rFonts w:eastAsia="Calibri"/>
                <w:szCs w:val="22"/>
              </w:rPr>
              <w:t>ροσφέρουσες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ετ</w:t>
            </w:r>
            <w:proofErr w:type="spellEnd"/>
            <w:r w:rsidRPr="009E6B02">
              <w:rPr>
                <w:rFonts w:eastAsia="Calibri"/>
                <w:szCs w:val="22"/>
              </w:rPr>
              <w:t>αιρείες θα βεβα</w:t>
            </w:r>
            <w:proofErr w:type="spellStart"/>
            <w:r w:rsidRPr="009E6B02">
              <w:rPr>
                <w:rFonts w:eastAsia="Calibri"/>
                <w:szCs w:val="22"/>
              </w:rPr>
              <w:t>ιώνουν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με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π</w:t>
            </w:r>
            <w:proofErr w:type="spellStart"/>
            <w:r w:rsidRPr="009E6B02">
              <w:rPr>
                <w:rFonts w:eastAsia="Calibri"/>
                <w:szCs w:val="22"/>
              </w:rPr>
              <w:t>ροσκόμιση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του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π</w:t>
            </w:r>
            <w:proofErr w:type="spellStart"/>
            <w:r w:rsidRPr="009E6B02">
              <w:rPr>
                <w:rFonts w:eastAsia="Calibri"/>
                <w:szCs w:val="22"/>
              </w:rPr>
              <w:t>ιστο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ποιητικού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Το σύστημα θα διαθέτει σύστημα έξυπνου ξεκλειδώματος σε περίπτωση που η θερμοκρασία υπερβαίνει το καθορισμένο κατώφλι, οι πόρτες των </w:t>
            </w:r>
            <w:r w:rsidRPr="009E6B02">
              <w:rPr>
                <w:rFonts w:eastAsia="Calibri"/>
                <w:szCs w:val="22"/>
              </w:rPr>
              <w:t>Racks</w:t>
            </w:r>
            <w:r w:rsidRPr="009E6B02">
              <w:rPr>
                <w:rFonts w:eastAsia="Calibri"/>
                <w:szCs w:val="22"/>
                <w:lang w:val="el-GR"/>
              </w:rPr>
              <w:t xml:space="preserve"> να ανοίγουν αυτόματα για την φυσική απελευθέρωση της θερμότητας στο χώρο.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Το σύστημα θα είναι εξοπλισμένο με αισθητήρα καπνού 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Το σύστημα θα είναι εξοπλισμένο με αισθητήρα Θερμοκρασίας και υγρασίας 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Το σύστημα θα είναι εξοπλισμένο με αισθητήρα διαρροής νερού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Ο ανάδοχος είναι υπεύθυνος για την παροχή όλων των απαραίτητων εξαρτημάτων (σε εργασία, υλικό και λογισμικό) που θα χρειαστούν για την φυσική και λογική σύνδεση για την εύρυθμη λειτουργία του συστήματος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To</w:t>
            </w:r>
            <w:r w:rsidRPr="009E6B02">
              <w:rPr>
                <w:rFonts w:eastAsia="Calibri"/>
                <w:szCs w:val="22"/>
                <w:lang w:val="el-GR"/>
              </w:rPr>
              <w:t xml:space="preserve"> σύστημα θα μπορεί να εξυπηρετεί απαιτήσεις μέγιστης υπολογιστικής ισχύος ως 3</w:t>
            </w:r>
            <w:r w:rsidRPr="009E6B02">
              <w:rPr>
                <w:rFonts w:eastAsia="Calibri"/>
                <w:szCs w:val="22"/>
              </w:rPr>
              <w:t>kW</w:t>
            </w:r>
            <w:r w:rsidRPr="009E6B02">
              <w:rPr>
                <w:rFonts w:eastAsia="Calibri"/>
                <w:szCs w:val="22"/>
                <w:lang w:val="el-GR"/>
              </w:rPr>
              <w:t xml:space="preserve">.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Το ενσωματωμένο </w:t>
            </w:r>
            <w:r w:rsidRPr="009E6B02">
              <w:rPr>
                <w:rFonts w:eastAsia="Calibri"/>
                <w:szCs w:val="22"/>
              </w:rPr>
              <w:t>UPS</w:t>
            </w:r>
            <w:r w:rsidRPr="009E6B02">
              <w:rPr>
                <w:rFonts w:eastAsia="Calibri"/>
                <w:szCs w:val="22"/>
                <w:lang w:val="el-GR"/>
              </w:rPr>
              <w:t xml:space="preserve"> θα είναι ≥ 5 </w:t>
            </w:r>
            <w:r w:rsidRPr="009E6B02">
              <w:rPr>
                <w:rFonts w:eastAsia="Calibri"/>
                <w:szCs w:val="22"/>
              </w:rPr>
              <w:t>kVA</w:t>
            </w:r>
            <w:r w:rsidRPr="009E6B02">
              <w:rPr>
                <w:rFonts w:eastAsia="Calibri"/>
                <w:szCs w:val="22"/>
                <w:lang w:val="el-GR"/>
              </w:rPr>
              <w:t xml:space="preserve"> 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Ο συντελεστής ισχύος του </w:t>
            </w:r>
            <w:r w:rsidRPr="009E6B02">
              <w:rPr>
                <w:rFonts w:eastAsia="Calibri"/>
                <w:szCs w:val="22"/>
              </w:rPr>
              <w:t>U</w:t>
            </w:r>
            <w:r w:rsidRPr="009E6B02">
              <w:rPr>
                <w:rFonts w:eastAsia="Calibri"/>
                <w:szCs w:val="22"/>
                <w:lang w:val="el-GR"/>
              </w:rPr>
              <w:t>Ρ</w:t>
            </w:r>
            <w:r w:rsidRPr="009E6B02">
              <w:rPr>
                <w:rFonts w:eastAsia="Calibri"/>
                <w:szCs w:val="22"/>
              </w:rPr>
              <w:t>S</w:t>
            </w:r>
            <w:r w:rsidRPr="009E6B02">
              <w:rPr>
                <w:rFonts w:eastAsia="Calibri"/>
                <w:szCs w:val="22"/>
                <w:lang w:val="el-GR"/>
              </w:rPr>
              <w:t xml:space="preserve"> θα είναι </w:t>
            </w:r>
            <w:r w:rsidRPr="009E6B02">
              <w:rPr>
                <w:rFonts w:eastAsia="Calibri"/>
                <w:szCs w:val="22"/>
              </w:rPr>
              <w:t>PF</w:t>
            </w:r>
            <w:r w:rsidRPr="009E6B02">
              <w:rPr>
                <w:rFonts w:eastAsia="Calibri"/>
                <w:szCs w:val="22"/>
                <w:lang w:val="el-GR"/>
              </w:rPr>
              <w:t xml:space="preserve">:1.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Το </w:t>
            </w:r>
            <w:r w:rsidRPr="009E6B02">
              <w:rPr>
                <w:rFonts w:eastAsia="Calibri"/>
                <w:szCs w:val="22"/>
              </w:rPr>
              <w:t>UPS</w:t>
            </w:r>
            <w:r w:rsidRPr="009E6B02">
              <w:rPr>
                <w:rFonts w:eastAsia="Calibri"/>
                <w:szCs w:val="22"/>
                <w:lang w:val="el-GR"/>
              </w:rPr>
              <w:t xml:space="preserve"> θα είναι τεχνολογίας </w:t>
            </w:r>
            <w:r w:rsidRPr="009E6B02">
              <w:rPr>
                <w:rFonts w:eastAsia="Calibri"/>
                <w:szCs w:val="22"/>
              </w:rPr>
              <w:t>ONLINE</w:t>
            </w:r>
            <w:r w:rsidRPr="009E6B02">
              <w:rPr>
                <w:rFonts w:eastAsia="Calibri"/>
                <w:szCs w:val="22"/>
                <w:lang w:val="el-GR"/>
              </w:rPr>
              <w:t xml:space="preserve"> διπλής μετατροπής και η απόδοση του θα φτάνει ως 96%.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Το </w:t>
            </w:r>
            <w:r w:rsidRPr="009E6B02">
              <w:rPr>
                <w:rFonts w:eastAsia="Calibri"/>
                <w:szCs w:val="22"/>
              </w:rPr>
              <w:t>UPS</w:t>
            </w:r>
            <w:r w:rsidRPr="009E6B02">
              <w:rPr>
                <w:rFonts w:eastAsia="Calibri"/>
                <w:szCs w:val="22"/>
                <w:lang w:val="el-GR"/>
              </w:rPr>
              <w:t xml:space="preserve"> θα διαθέτει ενσωματωμένη προστασία από υπερτάσεις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O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νομαστική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τάση εισόδου του </w:t>
            </w:r>
            <w:r w:rsidRPr="009E6B02">
              <w:rPr>
                <w:rFonts w:eastAsia="Calibri"/>
                <w:szCs w:val="22"/>
              </w:rPr>
              <w:t>UPS</w:t>
            </w:r>
            <w:r w:rsidRPr="009E6B02">
              <w:rPr>
                <w:rFonts w:eastAsia="Calibri"/>
                <w:szCs w:val="22"/>
                <w:lang w:val="el-GR"/>
              </w:rPr>
              <w:t xml:space="preserve">  220/230/240 </w:t>
            </w:r>
            <w:r w:rsidRPr="009E6B02">
              <w:rPr>
                <w:rFonts w:eastAsia="Calibri"/>
                <w:szCs w:val="22"/>
              </w:rPr>
              <w:t>VAC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E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ύρος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τάσης εισόδου του </w:t>
            </w:r>
            <w:r w:rsidRPr="009E6B02">
              <w:rPr>
                <w:rFonts w:eastAsia="Calibri"/>
                <w:szCs w:val="22"/>
              </w:rPr>
              <w:t>UPS</w:t>
            </w:r>
            <w:r w:rsidRPr="009E6B02">
              <w:rPr>
                <w:rFonts w:eastAsia="Calibri"/>
                <w:szCs w:val="22"/>
                <w:lang w:val="el-GR"/>
              </w:rPr>
              <w:t xml:space="preserve">  80-280 </w:t>
            </w:r>
            <w:r w:rsidRPr="009E6B02">
              <w:rPr>
                <w:rFonts w:eastAsia="Calibri"/>
                <w:szCs w:val="22"/>
              </w:rPr>
              <w:t>V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AC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Το </w:t>
            </w:r>
            <w:r w:rsidRPr="009E6B02">
              <w:rPr>
                <w:rFonts w:eastAsia="Calibri"/>
                <w:szCs w:val="22"/>
              </w:rPr>
              <w:t>UPS</w:t>
            </w:r>
            <w:r w:rsidRPr="009E6B02">
              <w:rPr>
                <w:rFonts w:eastAsia="Calibri"/>
                <w:szCs w:val="22"/>
                <w:lang w:val="el-GR"/>
              </w:rPr>
              <w:t xml:space="preserve"> θα παρέχει  αδιάλειπτη τροφοδοσία για τουλάχιστον 12 λεπτά με συσσωρευτές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μολύβδου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(</w:t>
            </w:r>
            <w:r w:rsidRPr="009E6B02">
              <w:rPr>
                <w:rFonts w:eastAsia="Calibri"/>
                <w:szCs w:val="22"/>
              </w:rPr>
              <w:t>VRLA</w:t>
            </w:r>
            <w:r w:rsidRPr="009E6B02">
              <w:rPr>
                <w:rFonts w:eastAsia="Calibri"/>
                <w:szCs w:val="22"/>
                <w:lang w:val="el-GR"/>
              </w:rPr>
              <w:t>)  που δε θα ξεπερνούν τα 3</w:t>
            </w:r>
            <w:r w:rsidRPr="009E6B02">
              <w:rPr>
                <w:rFonts w:eastAsia="Calibri"/>
                <w:szCs w:val="22"/>
              </w:rPr>
              <w:t>U</w:t>
            </w:r>
            <w:r w:rsidRPr="009E6B02">
              <w:rPr>
                <w:rFonts w:eastAsia="Calibri"/>
                <w:szCs w:val="22"/>
                <w:lang w:val="el-GR"/>
              </w:rPr>
              <w:t xml:space="preserve"> στο ερμάριο. </w:t>
            </w:r>
            <w:proofErr w:type="spellStart"/>
            <w:r w:rsidRPr="009E6B02">
              <w:rPr>
                <w:rFonts w:eastAsia="Calibri"/>
                <w:szCs w:val="22"/>
              </w:rPr>
              <w:t>Ενδεικτικά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7Ah.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Η μονάδα ψύξης θα έχει δυνατότητα ενσωμάτωσης σε ερμάριο και η ψυκτική ικανότητα της κάθε μονάδας  δεν θα είναι μικρότερη από 3 </w:t>
            </w:r>
            <w:r w:rsidRPr="009E6B02">
              <w:rPr>
                <w:rFonts w:eastAsia="Calibri"/>
                <w:szCs w:val="22"/>
              </w:rPr>
              <w:t>kW</w:t>
            </w:r>
            <w:r w:rsidRPr="009E6B02">
              <w:rPr>
                <w:rFonts w:eastAsia="Calibri"/>
                <w:szCs w:val="22"/>
                <w:lang w:val="el-GR"/>
              </w:rPr>
              <w:t xml:space="preserve"> - 600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>3/</w:t>
            </w:r>
            <w:r w:rsidRPr="009E6B02">
              <w:rPr>
                <w:rFonts w:eastAsia="Calibri"/>
                <w:szCs w:val="22"/>
              </w:rPr>
              <w:t>h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Η ψυκτική μονάδα δεν απαιτεί εξωτερική μονάδα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Το </w:t>
            </w:r>
            <w:r w:rsidRPr="009E6B02">
              <w:rPr>
                <w:rFonts w:eastAsia="Calibri"/>
                <w:szCs w:val="22"/>
              </w:rPr>
              <w:t>Rack</w:t>
            </w:r>
            <w:r w:rsidRPr="009E6B02">
              <w:rPr>
                <w:rFonts w:eastAsia="Calibri"/>
                <w:szCs w:val="22"/>
                <w:lang w:val="el-GR"/>
              </w:rPr>
              <w:t xml:space="preserve"> του συστήματος θα είναι τουλάχιστον 42</w:t>
            </w:r>
            <w:r w:rsidRPr="009E6B02">
              <w:rPr>
                <w:rFonts w:eastAsia="Calibri"/>
                <w:szCs w:val="22"/>
              </w:rPr>
              <w:t>U</w:t>
            </w:r>
            <w:r w:rsidRPr="009E6B02">
              <w:rPr>
                <w:rFonts w:eastAsia="Calibri"/>
                <w:szCs w:val="22"/>
                <w:lang w:val="el-GR"/>
              </w:rPr>
              <w:t xml:space="preserve"> (2000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>), με μέγιστο πλάτος 600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βάθος τουλάχιστον 1100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 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Το </w:t>
            </w:r>
            <w:r w:rsidRPr="009E6B02">
              <w:rPr>
                <w:rFonts w:eastAsia="Calibri"/>
                <w:szCs w:val="22"/>
              </w:rPr>
              <w:t>Rack</w:t>
            </w:r>
            <w:r w:rsidRPr="009E6B02">
              <w:rPr>
                <w:rFonts w:eastAsia="Calibri"/>
                <w:szCs w:val="22"/>
                <w:lang w:val="el-GR"/>
              </w:rPr>
              <w:t xml:space="preserve"> θα διαθέτει γυάλινη πόρτα στην μπροστινή πλευρά και μεταλλική στην πίσω εξασφαλίζοντας τον περιορισμό  και τη σωστή λειτουργία του συστήματος ψύξης. 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To</w:t>
            </w:r>
            <w:r w:rsidRPr="009E6B02">
              <w:rPr>
                <w:rFonts w:eastAsia="Calibri"/>
                <w:szCs w:val="22"/>
                <w:lang w:val="el-GR"/>
              </w:rPr>
              <w:t xml:space="preserve"> σύστημα επίβλεψης θα διαθέτει ένα κεντρικό ελεγκτή που θα συγκεντρώνει τις πληροφορίες του συστήματος και θα έχει πρόσβαση από οποιοδήποτε </w:t>
            </w:r>
            <w:r w:rsidRPr="009E6B02">
              <w:rPr>
                <w:rFonts w:eastAsia="Calibri"/>
                <w:szCs w:val="22"/>
              </w:rPr>
              <w:t>Network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Management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System</w:t>
            </w:r>
            <w:r w:rsidRPr="009E6B02">
              <w:rPr>
                <w:rFonts w:eastAsia="Calibri"/>
                <w:szCs w:val="22"/>
                <w:lang w:val="el-GR"/>
              </w:rPr>
              <w:t xml:space="preserve"> ή απομακρυσμένο </w:t>
            </w:r>
            <w:r w:rsidRPr="009E6B02">
              <w:rPr>
                <w:rFonts w:eastAsia="Calibri"/>
                <w:szCs w:val="22"/>
              </w:rPr>
              <w:t>web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portal</w:t>
            </w:r>
            <w:r w:rsidRPr="009E6B02">
              <w:rPr>
                <w:rFonts w:eastAsia="Calibri"/>
                <w:szCs w:val="22"/>
                <w:lang w:val="el-GR"/>
              </w:rPr>
              <w:t xml:space="preserve">.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Το σύστημα θα υποστηρίζει συνδεσιμότητα με τοπικό δίκτυο  </w:t>
            </w:r>
            <w:r w:rsidRPr="009E6B02">
              <w:rPr>
                <w:rFonts w:eastAsia="Calibri"/>
                <w:szCs w:val="22"/>
              </w:rPr>
              <w:t>Wi</w:t>
            </w:r>
            <w:r w:rsidRPr="009E6B02">
              <w:rPr>
                <w:rFonts w:eastAsia="Calibri"/>
                <w:szCs w:val="22"/>
                <w:lang w:val="el-GR"/>
              </w:rPr>
              <w:t>-</w:t>
            </w:r>
            <w:r w:rsidRPr="009E6B02">
              <w:rPr>
                <w:rFonts w:eastAsia="Calibri"/>
                <w:szCs w:val="22"/>
              </w:rPr>
              <w:t>Fi</w:t>
            </w:r>
            <w:r w:rsidRPr="009E6B02">
              <w:rPr>
                <w:rFonts w:eastAsia="Calibri"/>
                <w:szCs w:val="22"/>
                <w:lang w:val="el-GR"/>
              </w:rPr>
              <w:t xml:space="preserve"> χρησιμοποιώντας το λογισμικό της εφαρμογής σε </w:t>
            </w:r>
            <w:r w:rsidRPr="009E6B02">
              <w:rPr>
                <w:rFonts w:eastAsia="Calibri"/>
                <w:szCs w:val="22"/>
              </w:rPr>
              <w:t>Tablet</w:t>
            </w:r>
            <w:r w:rsidRPr="009E6B02">
              <w:rPr>
                <w:rFonts w:eastAsia="Calibri"/>
                <w:szCs w:val="22"/>
                <w:lang w:val="el-GR"/>
              </w:rPr>
              <w:t xml:space="preserve"> ή κινητά τηλέφωνα.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Θα διαθέτει αποσπώμενη οθόνη αφής τουλάχιστον 10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ίντσων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για τη τοπική επίβλεψη και διαχείριση όλων των δυναμικών παραμέτρων του συστήματος  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To</w:t>
            </w:r>
            <w:r w:rsidRPr="009E6B02">
              <w:rPr>
                <w:rFonts w:eastAsia="Calibri"/>
                <w:szCs w:val="22"/>
                <w:lang w:val="el-GR"/>
              </w:rPr>
              <w:t xml:space="preserve"> σύστημα επίβλεψης θα έχει την δυνατότητα ενημέρωσης μέσω μηνυμάτων / </w:t>
            </w:r>
            <w:r w:rsidRPr="009E6B02">
              <w:rPr>
                <w:rFonts w:eastAsia="Calibri"/>
                <w:szCs w:val="22"/>
              </w:rPr>
              <w:t>email</w:t>
            </w:r>
            <w:r w:rsidRPr="009E6B02">
              <w:rPr>
                <w:rFonts w:eastAsia="Calibri"/>
                <w:szCs w:val="22"/>
                <w:lang w:val="el-GR"/>
              </w:rPr>
              <w:t xml:space="preserve"> σε περίπτωση βλάβης  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Εγγύηση καλής λειτουργίας συστήματος ≥1 έτος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</w:tbl>
    <w:p w:rsidR="00793A5F" w:rsidRPr="009E6B02" w:rsidRDefault="00793A5F" w:rsidP="00793A5F">
      <w:pPr>
        <w:spacing w:after="0"/>
        <w:rPr>
          <w:rFonts w:eastAsia="Calibri"/>
          <w:szCs w:val="22"/>
          <w:lang w:val="el-GR"/>
        </w:rPr>
      </w:pPr>
    </w:p>
    <w:tbl>
      <w:tblPr>
        <w:tblW w:w="8312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1"/>
        <w:gridCol w:w="5247"/>
        <w:gridCol w:w="772"/>
        <w:gridCol w:w="1482"/>
      </w:tblGrid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CB7223">
            <w:pPr>
              <w:spacing w:after="0"/>
              <w:jc w:val="center"/>
              <w:rPr>
                <w:rFonts w:eastAsia="Calibri"/>
                <w:b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Α/Α</w:t>
            </w: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ΧΑΡΑΚΤΗΡΙΣΤΙΚΑ - ΤΕΧΝΙΚΕΣ ΠΡΟΔΙΑΓΡΑΦΕΣ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 xml:space="preserve">ΝΑΙ - ΟΧΙ </w:t>
            </w: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ΠΑΡΑΠΟΜΠΗ</w:t>
            </w:r>
          </w:p>
        </w:tc>
      </w:tr>
      <w:tr w:rsidR="00793A5F" w:rsidRPr="009E6B02" w:rsidTr="00CB7223">
        <w:trPr>
          <w:trHeight w:val="987"/>
        </w:trPr>
        <w:tc>
          <w:tcPr>
            <w:tcW w:w="8312" w:type="dxa"/>
            <w:gridSpan w:val="4"/>
            <w:shd w:val="clear" w:color="auto" w:fill="auto"/>
          </w:tcPr>
          <w:p w:rsidR="00793A5F" w:rsidRPr="009E6B02" w:rsidRDefault="00793A5F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>ΤΜΗΜΑ 83 Εξειδικευμένη Μονάδα για την εκτέλεση εντός οχήματος (</w:t>
            </w:r>
            <w:r w:rsidRPr="009E6B02">
              <w:rPr>
                <w:rFonts w:eastAsia="Calibri"/>
                <w:b/>
                <w:szCs w:val="22"/>
              </w:rPr>
              <w:t>in</w:t>
            </w:r>
            <w:r w:rsidRPr="009E6B02">
              <w:rPr>
                <w:rFonts w:eastAsia="Calibri"/>
                <w:b/>
                <w:szCs w:val="22"/>
                <w:lang w:val="el-GR"/>
              </w:rPr>
              <w:t>-</w:t>
            </w:r>
            <w:r w:rsidRPr="009E6B02">
              <w:rPr>
                <w:rFonts w:eastAsia="Calibri"/>
                <w:b/>
                <w:szCs w:val="22"/>
              </w:rPr>
              <w:t>vehicle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) αλγορίθμων αυτόνομης οδήγησης σε πραγματικό χρόνο - </w:t>
            </w:r>
            <w:r w:rsidRPr="009E6B02">
              <w:rPr>
                <w:rFonts w:eastAsia="Calibri"/>
                <w:b/>
                <w:szCs w:val="22"/>
              </w:rPr>
              <w:t>Nvidia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b/>
                <w:szCs w:val="22"/>
              </w:rPr>
              <w:t>DRIVE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b/>
                <w:szCs w:val="22"/>
              </w:rPr>
              <w:t>AGX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b/>
                <w:szCs w:val="22"/>
              </w:rPr>
              <w:t>Orin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b/>
                <w:szCs w:val="22"/>
              </w:rPr>
              <w:t>Development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b/>
                <w:szCs w:val="22"/>
              </w:rPr>
              <w:t>Kit</w:t>
            </w:r>
          </w:p>
          <w:p w:rsidR="00793A5F" w:rsidRPr="009E6B02" w:rsidRDefault="00793A5F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>[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προϋπολογιζομένη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δαπάνη 15.000</w:t>
            </w:r>
            <w:r>
              <w:rPr>
                <w:rFonts w:eastAsia="Calibri"/>
                <w:b/>
                <w:szCs w:val="22"/>
                <w:lang w:val="el-GR"/>
              </w:rPr>
              <w:t>,00</w:t>
            </w:r>
            <w:r>
              <w:rPr>
                <w:rFonts w:eastAsia="Calibri"/>
                <w:b/>
                <w:szCs w:val="22"/>
                <w:lang w:val="el-GR"/>
              </w:rPr>
              <w:t xml:space="preserve"> €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(πλέον του ΦΠΑ)]</w:t>
            </w: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</w:rPr>
              <w:t>Επ</w:t>
            </w:r>
            <w:proofErr w:type="spellStart"/>
            <w:r w:rsidRPr="009E6B02">
              <w:rPr>
                <w:rFonts w:eastAsia="Calibri"/>
                <w:szCs w:val="22"/>
              </w:rPr>
              <w:t>ιτ</w:t>
            </w:r>
            <w:proofErr w:type="spellEnd"/>
            <w:r w:rsidRPr="009E6B02">
              <w:rPr>
                <w:rFonts w:eastAsia="Calibri"/>
                <w:szCs w:val="22"/>
              </w:rPr>
              <w:t>αχυντές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Βα</w:t>
            </w:r>
            <w:proofErr w:type="spellStart"/>
            <w:r w:rsidRPr="009E6B02">
              <w:rPr>
                <w:rFonts w:eastAsia="Calibri"/>
                <w:szCs w:val="22"/>
              </w:rPr>
              <w:t>θειάς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Μάθησης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- Deep Learning Accelerators (DLA) 87 TOPS (INT8)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ολοκληρωμένη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GPU </w:t>
            </w:r>
            <w:proofErr w:type="spellStart"/>
            <w:r w:rsidRPr="009E6B02">
              <w:rPr>
                <w:rFonts w:eastAsia="Calibri"/>
                <w:szCs w:val="22"/>
              </w:rPr>
              <w:t>κλάσης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α</w:t>
            </w:r>
            <w:proofErr w:type="spellStart"/>
            <w:r w:rsidRPr="009E6B02">
              <w:rPr>
                <w:rFonts w:eastAsia="Calibri"/>
                <w:szCs w:val="22"/>
              </w:rPr>
              <w:t>ρχιτεκτονικής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NVIDIA Ampere - NVIDIA Ampere architecture-class integrated GPU 167 TOPS (INT8) | 5.2 TOPS (FP32)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Προγρ</w:t>
            </w:r>
            <w:proofErr w:type="spellEnd"/>
            <w:r w:rsidRPr="009E6B02">
              <w:rPr>
                <w:rFonts w:eastAsia="Calibri"/>
                <w:szCs w:val="22"/>
              </w:rPr>
              <w:t>αμματιζόμενοι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Επ</w:t>
            </w:r>
            <w:proofErr w:type="spellStart"/>
            <w:r w:rsidRPr="009E6B02">
              <w:rPr>
                <w:rFonts w:eastAsia="Calibri"/>
                <w:szCs w:val="22"/>
              </w:rPr>
              <w:t>ιτ</w:t>
            </w:r>
            <w:proofErr w:type="spellEnd"/>
            <w:r w:rsidRPr="009E6B02">
              <w:rPr>
                <w:rFonts w:eastAsia="Calibri"/>
                <w:szCs w:val="22"/>
              </w:rPr>
              <w:t>αχυντές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όρ</w:t>
            </w:r>
            <w:proofErr w:type="spellEnd"/>
            <w:r w:rsidRPr="009E6B02">
              <w:rPr>
                <w:rFonts w:eastAsia="Calibri"/>
                <w:szCs w:val="22"/>
              </w:rPr>
              <w:t>ασης</w:t>
            </w:r>
            <w:r w:rsidRPr="009E6B02">
              <w:rPr>
                <w:rFonts w:eastAsia="Calibri"/>
                <w:szCs w:val="22"/>
                <w:lang w:val="en-US"/>
              </w:rPr>
              <w:t xml:space="preserve"> - Programmable Vision Accelerators (PVA) 2048 GMACS (INT8) | 512 GMACS (INT16)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Επ</w:t>
            </w:r>
            <w:proofErr w:type="spellStart"/>
            <w:r w:rsidRPr="009E6B02">
              <w:rPr>
                <w:rFonts w:eastAsia="Calibri"/>
                <w:szCs w:val="22"/>
              </w:rPr>
              <w:t>εξεργ</w:t>
            </w:r>
            <w:proofErr w:type="spellEnd"/>
            <w:r w:rsidRPr="009E6B02">
              <w:rPr>
                <w:rFonts w:eastAsia="Calibri"/>
                <w:szCs w:val="22"/>
              </w:rPr>
              <w:t>αστής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Σήμ</w:t>
            </w:r>
            <w:proofErr w:type="spellEnd"/>
            <w:r w:rsidRPr="009E6B02">
              <w:rPr>
                <w:rFonts w:eastAsia="Calibri"/>
                <w:szCs w:val="22"/>
              </w:rPr>
              <w:t>ατος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Εικόν</w:t>
            </w:r>
            <w:proofErr w:type="spellEnd"/>
            <w:r w:rsidRPr="009E6B02">
              <w:rPr>
                <w:rFonts w:eastAsia="Calibri"/>
                <w:szCs w:val="22"/>
              </w:rPr>
              <w:t>ας</w:t>
            </w:r>
            <w:r w:rsidRPr="009E6B02">
              <w:rPr>
                <w:rFonts w:eastAsia="Calibri"/>
                <w:szCs w:val="22"/>
                <w:lang w:val="en-US"/>
              </w:rPr>
              <w:t xml:space="preserve"> - Image Signal Processor (ISP) 1.85Gigapixels/s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Κωδικο</w:t>
            </w:r>
            <w:proofErr w:type="spellEnd"/>
            <w:r w:rsidRPr="009E6B02">
              <w:rPr>
                <w:rFonts w:eastAsia="Calibri"/>
                <w:szCs w:val="22"/>
              </w:rPr>
              <w:t>ποιητής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β</w:t>
            </w:r>
            <w:proofErr w:type="spellStart"/>
            <w:r w:rsidRPr="009E6B02">
              <w:rPr>
                <w:rFonts w:eastAsia="Calibri"/>
                <w:szCs w:val="22"/>
              </w:rPr>
              <w:t>ίντεο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- Video encoder Up to 1.0GPix/s (H.265)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Απ</w:t>
            </w:r>
            <w:proofErr w:type="spellStart"/>
            <w:r w:rsidRPr="009E6B02">
              <w:rPr>
                <w:rFonts w:eastAsia="Calibri"/>
                <w:szCs w:val="22"/>
              </w:rPr>
              <w:t>οκωδικο</w:t>
            </w:r>
            <w:proofErr w:type="spellEnd"/>
            <w:r w:rsidRPr="009E6B02">
              <w:rPr>
                <w:rFonts w:eastAsia="Calibri"/>
                <w:szCs w:val="22"/>
              </w:rPr>
              <w:t>ποιητής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β</w:t>
            </w:r>
            <w:proofErr w:type="spellStart"/>
            <w:r w:rsidRPr="009E6B02">
              <w:rPr>
                <w:rFonts w:eastAsia="Calibri"/>
                <w:szCs w:val="22"/>
              </w:rPr>
              <w:t>ίντεο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-Video decoder Up to 1.9GPix/s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Εύρος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δι</w:t>
            </w:r>
            <w:proofErr w:type="spellEnd"/>
            <w:r w:rsidRPr="009E6B02">
              <w:rPr>
                <w:rFonts w:eastAsia="Calibri"/>
                <w:szCs w:val="22"/>
              </w:rPr>
              <w:t>αύλου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9E6B02">
              <w:rPr>
                <w:rFonts w:eastAsia="Calibri"/>
                <w:szCs w:val="22"/>
              </w:rPr>
              <w:t>μνήμης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 -</w:t>
            </w:r>
            <w:proofErr w:type="gramEnd"/>
            <w:r w:rsidRPr="009E6B02">
              <w:rPr>
                <w:rFonts w:eastAsia="Calibri"/>
                <w:szCs w:val="22"/>
                <w:lang w:val="en-US"/>
              </w:rPr>
              <w:t xml:space="preserve"> Memory bandwidth (256-Bit LPDDR5) ~200GB/s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Συστημική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Ι</w:t>
            </w:r>
            <w:r w:rsidRPr="009E6B02">
              <w:rPr>
                <w:rFonts w:eastAsia="Calibri"/>
                <w:szCs w:val="22"/>
                <w:lang w:val="en-US"/>
              </w:rPr>
              <w:t>/</w:t>
            </w:r>
            <w:proofErr w:type="gramStart"/>
            <w:r w:rsidRPr="009E6B02">
              <w:rPr>
                <w:rFonts w:eastAsia="Calibri"/>
                <w:szCs w:val="22"/>
              </w:rPr>
              <w:t>Ο</w:t>
            </w:r>
            <w:r w:rsidRPr="009E6B02">
              <w:rPr>
                <w:rFonts w:eastAsia="Calibri"/>
                <w:szCs w:val="22"/>
                <w:lang w:val="en-US"/>
              </w:rPr>
              <w:t xml:space="preserve"> :</w:t>
            </w:r>
            <w:proofErr w:type="gramEnd"/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Κάμερ</w:t>
            </w:r>
            <w:proofErr w:type="spellEnd"/>
            <w:r w:rsidRPr="009E6B02">
              <w:rPr>
                <w:rFonts w:eastAsia="Calibri"/>
                <w:szCs w:val="22"/>
              </w:rPr>
              <w:t>α</w:t>
            </w:r>
            <w:r w:rsidRPr="009E6B02">
              <w:rPr>
                <w:rFonts w:eastAsia="Calibri"/>
                <w:szCs w:val="22"/>
                <w:lang w:val="en-US"/>
              </w:rPr>
              <w:t xml:space="preserve"> - System I/O : Camera 90Gb/s over 16x GMSL(R) ports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Συστημική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Ι</w:t>
            </w:r>
            <w:r w:rsidRPr="009E6B02">
              <w:rPr>
                <w:rFonts w:eastAsia="Calibri"/>
                <w:szCs w:val="22"/>
                <w:lang w:val="en-US"/>
              </w:rPr>
              <w:t>/</w:t>
            </w:r>
            <w:proofErr w:type="gramStart"/>
            <w:r w:rsidRPr="009E6B02">
              <w:rPr>
                <w:rFonts w:eastAsia="Calibri"/>
                <w:szCs w:val="22"/>
              </w:rPr>
              <w:t>Ο</w:t>
            </w:r>
            <w:r w:rsidRPr="009E6B02">
              <w:rPr>
                <w:rFonts w:eastAsia="Calibri"/>
                <w:szCs w:val="22"/>
                <w:lang w:val="en-US"/>
              </w:rPr>
              <w:t xml:space="preserve"> :</w:t>
            </w:r>
            <w:proofErr w:type="gramEnd"/>
            <w:r w:rsidRPr="009E6B02">
              <w:rPr>
                <w:rFonts w:eastAsia="Calibri"/>
                <w:szCs w:val="22"/>
                <w:lang w:val="en-US"/>
              </w:rPr>
              <w:t xml:space="preserve"> LiDAR/</w:t>
            </w:r>
            <w:r w:rsidRPr="009E6B02">
              <w:rPr>
                <w:rFonts w:eastAsia="Calibri"/>
                <w:szCs w:val="22"/>
              </w:rPr>
              <w:t>Ρα</w:t>
            </w:r>
            <w:proofErr w:type="spellStart"/>
            <w:r w:rsidRPr="009E6B02">
              <w:rPr>
                <w:rFonts w:eastAsia="Calibri"/>
                <w:szCs w:val="22"/>
              </w:rPr>
              <w:t>ντάρ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- System I/O : LIDAR/Radar ~30Gb/s over Ethernet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Οχήμ</w:t>
            </w:r>
            <w:proofErr w:type="spellEnd"/>
            <w:r w:rsidRPr="009E6B02">
              <w:rPr>
                <w:rFonts w:eastAsia="Calibri"/>
                <w:szCs w:val="22"/>
              </w:rPr>
              <w:t>ατος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Ι</w:t>
            </w:r>
            <w:r w:rsidRPr="009E6B02">
              <w:rPr>
                <w:rFonts w:eastAsia="Calibri"/>
                <w:szCs w:val="22"/>
                <w:lang w:val="en-US"/>
              </w:rPr>
              <w:t>/</w:t>
            </w:r>
            <w:r w:rsidRPr="009E6B02">
              <w:rPr>
                <w:rFonts w:eastAsia="Calibri"/>
                <w:szCs w:val="22"/>
              </w:rPr>
              <w:t>Ο</w:t>
            </w:r>
            <w:r w:rsidRPr="009E6B02">
              <w:rPr>
                <w:rFonts w:eastAsia="Calibri"/>
                <w:szCs w:val="22"/>
                <w:lang w:val="en-US"/>
              </w:rPr>
              <w:t xml:space="preserve"> - Vehicle I/O 6 CAN interfaces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Προσ</w:t>
            </w:r>
            <w:proofErr w:type="spellEnd"/>
            <w:r w:rsidRPr="009E6B02">
              <w:rPr>
                <w:rFonts w:eastAsia="Calibri"/>
                <w:szCs w:val="22"/>
              </w:rPr>
              <w:t>αρμογέας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διε</w:t>
            </w:r>
            <w:proofErr w:type="spellEnd"/>
            <w:r w:rsidRPr="009E6B02">
              <w:rPr>
                <w:rFonts w:eastAsia="Calibri"/>
                <w:szCs w:val="22"/>
              </w:rPr>
              <w:t>παφής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δικτύου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- Network Interface Adapter Converts 1GbE / 10GBE Rugged Auto HMT-D IO to Standard Ethernet RJ45 IO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Πλεξούδ</w:t>
            </w:r>
            <w:proofErr w:type="spellEnd"/>
            <w:r w:rsidRPr="009E6B02">
              <w:rPr>
                <w:rFonts w:eastAsia="Calibri"/>
                <w:szCs w:val="22"/>
              </w:rPr>
              <w:t>α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οχήμ</w:t>
            </w:r>
            <w:proofErr w:type="spellEnd"/>
            <w:r w:rsidRPr="009E6B02">
              <w:rPr>
                <w:rFonts w:eastAsia="Calibri"/>
                <w:szCs w:val="22"/>
              </w:rPr>
              <w:t>ατος</w:t>
            </w:r>
            <w:r w:rsidRPr="009E6B02">
              <w:rPr>
                <w:rFonts w:eastAsia="Calibri"/>
                <w:szCs w:val="22"/>
                <w:lang w:val="en-US"/>
              </w:rPr>
              <w:t xml:space="preserve"> - Vehicle Harness H1B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793A5F" w:rsidRPr="009E6B02" w:rsidTr="00CB7223">
        <w:tc>
          <w:tcPr>
            <w:tcW w:w="811" w:type="dxa"/>
            <w:shd w:val="clear" w:color="auto" w:fill="auto"/>
          </w:tcPr>
          <w:p w:rsidR="00793A5F" w:rsidRPr="009E6B02" w:rsidRDefault="00793A5F" w:rsidP="00793A5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Πλεξούδ</w:t>
            </w:r>
            <w:proofErr w:type="spellEnd"/>
            <w:r w:rsidRPr="009E6B02">
              <w:rPr>
                <w:rFonts w:eastAsia="Calibri"/>
                <w:szCs w:val="22"/>
              </w:rPr>
              <w:t>α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οχήμ</w:t>
            </w:r>
            <w:proofErr w:type="spellEnd"/>
            <w:r w:rsidRPr="009E6B02">
              <w:rPr>
                <w:rFonts w:eastAsia="Calibri"/>
                <w:szCs w:val="22"/>
              </w:rPr>
              <w:t>ατος</w:t>
            </w:r>
            <w:r w:rsidRPr="009E6B02">
              <w:rPr>
                <w:rFonts w:eastAsia="Calibri"/>
                <w:szCs w:val="22"/>
                <w:lang w:val="en-US"/>
              </w:rPr>
              <w:t xml:space="preserve"> - Vehicle Harness H2A</w:t>
            </w:r>
          </w:p>
        </w:tc>
        <w:tc>
          <w:tcPr>
            <w:tcW w:w="77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793A5F" w:rsidRPr="009E6B02" w:rsidRDefault="00793A5F" w:rsidP="00CB7223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</w:tbl>
    <w:p w:rsidR="00C07AF6" w:rsidRPr="00793A5F" w:rsidRDefault="00C07AF6">
      <w:pPr>
        <w:rPr>
          <w:lang w:val="en-US"/>
        </w:rPr>
      </w:pPr>
      <w:bookmarkStart w:id="0" w:name="_GoBack"/>
      <w:bookmarkEnd w:id="0"/>
    </w:p>
    <w:sectPr w:rsidR="00C07AF6" w:rsidRPr="00793A5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527C0B"/>
    <w:multiLevelType w:val="multilevel"/>
    <w:tmpl w:val="2CC27E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EA69B8"/>
    <w:multiLevelType w:val="multilevel"/>
    <w:tmpl w:val="2B861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A5F"/>
    <w:rsid w:val="00793A5F"/>
    <w:rsid w:val="00C0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B08C31-45D9-4321-97B5-3BAB5A9E2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3A5F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1727</Words>
  <Characters>9328</Characters>
  <Application>Microsoft Office Word</Application>
  <DocSecurity>0</DocSecurity>
  <Lines>77</Lines>
  <Paragraphs>22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Γεωργία Αυγερινίδου</dc:creator>
  <cp:keywords/>
  <dc:description/>
  <cp:lastModifiedBy>Γεωργία Αυγερινίδου</cp:lastModifiedBy>
  <cp:revision>1</cp:revision>
  <dcterms:created xsi:type="dcterms:W3CDTF">2024-09-24T10:50:00Z</dcterms:created>
  <dcterms:modified xsi:type="dcterms:W3CDTF">2024-09-24T10:51:00Z</dcterms:modified>
</cp:coreProperties>
</file>